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CD79F" w14:textId="77777777" w:rsidR="0091139C" w:rsidRPr="00177244" w:rsidRDefault="0091139C" w:rsidP="0091139C">
      <w:pPr>
        <w:autoSpaceDE w:val="0"/>
        <w:autoSpaceDN w:val="0"/>
        <w:jc w:val="center"/>
        <w:rPr>
          <w:rFonts w:ascii="BIZ UDゴシック" w:eastAsia="BIZ UDゴシック" w:hAnsi="BIZ UDゴシック"/>
          <w:sz w:val="72"/>
          <w:szCs w:val="24"/>
        </w:rPr>
      </w:pPr>
    </w:p>
    <w:p w14:paraId="6F38A1A3" w14:textId="77777777" w:rsidR="0091139C" w:rsidRPr="00177244" w:rsidRDefault="0091139C" w:rsidP="0091139C">
      <w:pPr>
        <w:autoSpaceDE w:val="0"/>
        <w:autoSpaceDN w:val="0"/>
        <w:jc w:val="center"/>
        <w:rPr>
          <w:rFonts w:ascii="BIZ UDゴシック" w:eastAsia="BIZ UDゴシック" w:hAnsi="BIZ UDゴシック"/>
          <w:sz w:val="72"/>
          <w:szCs w:val="24"/>
        </w:rPr>
      </w:pPr>
    </w:p>
    <w:p w14:paraId="45A1BE3B" w14:textId="29FDE1D8" w:rsidR="0091139C" w:rsidRPr="00177244" w:rsidRDefault="0091139C" w:rsidP="0091139C">
      <w:pPr>
        <w:autoSpaceDE w:val="0"/>
        <w:autoSpaceDN w:val="0"/>
        <w:jc w:val="center"/>
        <w:rPr>
          <w:rFonts w:ascii="BIZ UDゴシック" w:eastAsia="BIZ UDゴシック" w:hAnsi="BIZ UDゴシック"/>
          <w:sz w:val="24"/>
          <w:szCs w:val="24"/>
        </w:rPr>
      </w:pPr>
      <w:r w:rsidRPr="00177244">
        <w:rPr>
          <w:rFonts w:ascii="BIZ UDゴシック" w:eastAsia="BIZ UDゴシック" w:hAnsi="BIZ UDゴシック" w:hint="eastAsia"/>
          <w:sz w:val="72"/>
          <w:szCs w:val="24"/>
        </w:rPr>
        <w:t>増毛町地域強靱化計画</w:t>
      </w:r>
    </w:p>
    <w:p w14:paraId="46D52104"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79606978"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02BB2AB1"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616172C9"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727D627C"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4F381B3E"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3679FE74"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01237552" w14:textId="77777777" w:rsidR="0091139C" w:rsidRPr="00177244" w:rsidRDefault="0091139C" w:rsidP="0091139C">
      <w:pPr>
        <w:autoSpaceDE w:val="0"/>
        <w:autoSpaceDN w:val="0"/>
        <w:jc w:val="center"/>
        <w:rPr>
          <w:rFonts w:ascii="BIZ UDゴシック" w:eastAsia="BIZ UDゴシック" w:hAnsi="BIZ UDゴシック"/>
          <w:sz w:val="48"/>
          <w:szCs w:val="24"/>
        </w:rPr>
      </w:pPr>
    </w:p>
    <w:p w14:paraId="485881B6" w14:textId="77777777" w:rsidR="0091139C" w:rsidRPr="00177244" w:rsidRDefault="0091139C" w:rsidP="00E737AC">
      <w:pPr>
        <w:autoSpaceDE w:val="0"/>
        <w:autoSpaceDN w:val="0"/>
        <w:jc w:val="right"/>
        <w:rPr>
          <w:rFonts w:ascii="BIZ UDゴシック" w:eastAsia="BIZ UDゴシック" w:hAnsi="BIZ UDゴシック"/>
          <w:sz w:val="48"/>
          <w:szCs w:val="24"/>
        </w:rPr>
      </w:pPr>
    </w:p>
    <w:p w14:paraId="733AF80E" w14:textId="5EB37EAD" w:rsidR="0091139C" w:rsidRPr="00177244" w:rsidRDefault="0091139C" w:rsidP="0091139C">
      <w:pPr>
        <w:autoSpaceDE w:val="0"/>
        <w:autoSpaceDN w:val="0"/>
        <w:jc w:val="center"/>
        <w:rPr>
          <w:rFonts w:ascii="BIZ UDゴシック" w:eastAsia="BIZ UDゴシック" w:hAnsi="BIZ UDゴシック"/>
          <w:sz w:val="48"/>
          <w:szCs w:val="24"/>
        </w:rPr>
      </w:pPr>
      <w:r w:rsidRPr="00177244">
        <w:rPr>
          <w:rFonts w:ascii="BIZ UDゴシック" w:eastAsia="BIZ UDゴシック" w:hAnsi="BIZ UDゴシック" w:hint="eastAsia"/>
          <w:sz w:val="48"/>
          <w:szCs w:val="24"/>
        </w:rPr>
        <w:t>令和</w:t>
      </w:r>
      <w:r w:rsidR="00141423">
        <w:rPr>
          <w:rFonts w:ascii="BIZ UDゴシック" w:eastAsia="BIZ UDゴシック" w:hAnsi="BIZ UDゴシック" w:hint="eastAsia"/>
          <w:sz w:val="48"/>
          <w:szCs w:val="24"/>
        </w:rPr>
        <w:t>８</w:t>
      </w:r>
      <w:r w:rsidRPr="00177244">
        <w:rPr>
          <w:rFonts w:ascii="BIZ UDゴシック" w:eastAsia="BIZ UDゴシック" w:hAnsi="BIZ UDゴシック" w:hint="eastAsia"/>
          <w:sz w:val="48"/>
          <w:szCs w:val="24"/>
        </w:rPr>
        <w:t>年１月</w:t>
      </w:r>
    </w:p>
    <w:p w14:paraId="55EDEBA6" w14:textId="51EAF6B3" w:rsidR="0091139C" w:rsidRPr="00177244" w:rsidRDefault="0091139C" w:rsidP="0091139C">
      <w:pPr>
        <w:autoSpaceDE w:val="0"/>
        <w:autoSpaceDN w:val="0"/>
        <w:jc w:val="center"/>
        <w:rPr>
          <w:rFonts w:ascii="BIZ UDゴシック" w:eastAsia="BIZ UDゴシック" w:hAnsi="BIZ UDゴシック"/>
          <w:sz w:val="48"/>
          <w:szCs w:val="24"/>
        </w:rPr>
      </w:pPr>
      <w:r w:rsidRPr="00177244">
        <w:rPr>
          <w:rFonts w:ascii="BIZ UDゴシック" w:eastAsia="BIZ UDゴシック" w:hAnsi="BIZ UDゴシック" w:hint="eastAsia"/>
          <w:sz w:val="48"/>
          <w:szCs w:val="24"/>
        </w:rPr>
        <w:t>増　毛　町</w:t>
      </w:r>
    </w:p>
    <w:p w14:paraId="03855E6C" w14:textId="18E83A33" w:rsidR="0091139C" w:rsidRPr="00177244" w:rsidRDefault="00842394">
      <w:pPr>
        <w:widowControl/>
        <w:jc w:val="left"/>
        <w:rPr>
          <w:rFonts w:ascii="BIZ UDゴシック" w:eastAsia="BIZ UDゴシック" w:hAnsi="BIZ UDゴシック"/>
          <w:sz w:val="24"/>
          <w:szCs w:val="24"/>
          <w:bdr w:val="single" w:sz="4" w:space="0" w:color="auto"/>
        </w:rPr>
      </w:pPr>
      <w:r w:rsidRPr="00177244">
        <w:rPr>
          <w:rFonts w:ascii="BIZ UDゴシック" w:eastAsia="BIZ UDゴシック" w:hAnsi="BIZ UDゴシック"/>
          <w:noProof/>
          <w:sz w:val="24"/>
          <w:szCs w:val="24"/>
        </w:rPr>
        <mc:AlternateContent>
          <mc:Choice Requires="wps">
            <w:drawing>
              <wp:anchor distT="0" distB="0" distL="114300" distR="114300" simplePos="0" relativeHeight="251659264" behindDoc="0" locked="0" layoutInCell="1" allowOverlap="1" wp14:anchorId="200D6715" wp14:editId="519EEC52">
                <wp:simplePos x="0" y="0"/>
                <wp:positionH relativeFrom="column">
                  <wp:posOffset>2510790</wp:posOffset>
                </wp:positionH>
                <wp:positionV relativeFrom="paragraph">
                  <wp:posOffset>1216025</wp:posOffset>
                </wp:positionV>
                <wp:extent cx="381000" cy="3238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8100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197.7pt;margin-top:95.75pt;width:30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" fillcolor="white [3212]" stroked="f" strokeweight="1pt"/>
            </w:pict>
          </mc:Fallback>
        </mc:AlternateContent>
      </w:r>
      <w:r w:rsidR="0091139C" w:rsidRPr="00177244">
        <w:rPr>
          <w:rFonts w:ascii="BIZ UDゴシック" w:eastAsia="BIZ UDゴシック" w:hAnsi="BIZ UDゴシック"/>
          <w:sz w:val="24"/>
          <w:szCs w:val="24"/>
          <w:bdr w:val="single" w:sz="4" w:space="0" w:color="auto"/>
        </w:rPr>
        <w:br w:type="page"/>
      </w:r>
    </w:p>
    <w:p w14:paraId="4B18ED30" w14:textId="690BC4AF" w:rsidR="002E3F95" w:rsidRPr="00177244" w:rsidRDefault="002E3F95" w:rsidP="002E3F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lastRenderedPageBreak/>
        <w:t>第1</w:t>
      </w:r>
      <w:r w:rsidRPr="00177244">
        <w:rPr>
          <w:rFonts w:ascii="BIZ UDゴシック" w:eastAsia="BIZ UDゴシック" w:hAnsi="BIZ UDゴシック"/>
          <w:sz w:val="24"/>
          <w:szCs w:val="24"/>
          <w:bdr w:val="single" w:sz="4" w:space="0" w:color="auto"/>
        </w:rPr>
        <w:t>章　計画の趣旨・位置づけ</w:t>
      </w:r>
    </w:p>
    <w:p w14:paraId="7306ABD1" w14:textId="77777777" w:rsidR="002E3F95" w:rsidRPr="00177244" w:rsidRDefault="002E3F95" w:rsidP="002E3F95">
      <w:pPr>
        <w:autoSpaceDE w:val="0"/>
        <w:autoSpaceDN w:val="0"/>
        <w:rPr>
          <w:rFonts w:ascii="BIZ UDゴシック" w:eastAsia="BIZ UDゴシック" w:hAnsi="BIZ UDゴシック"/>
          <w:sz w:val="24"/>
          <w:szCs w:val="24"/>
        </w:rPr>
      </w:pPr>
    </w:p>
    <w:p w14:paraId="16501C56" w14:textId="51D81F2B" w:rsidR="002E3F95" w:rsidRPr="00177244" w:rsidRDefault="00141423" w:rsidP="002E3F95">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1-1</w:t>
      </w:r>
      <w:r w:rsidR="002E3F95" w:rsidRPr="00177244">
        <w:rPr>
          <w:rFonts w:ascii="BIZ UDゴシック" w:eastAsia="BIZ UDゴシック" w:hAnsi="BIZ UDゴシック" w:hint="eastAsia"/>
          <w:sz w:val="24"/>
          <w:szCs w:val="24"/>
        </w:rPr>
        <w:t xml:space="preserve">　計画策定の趣旨</w:t>
      </w:r>
    </w:p>
    <w:p w14:paraId="5589CB57" w14:textId="7C0C3435" w:rsidR="00800C1F"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我が国では、地震、津波、風水害等の自然災害が頻発・激甚化しており、社会経済活動や住民生活に深刻な影響を及ぼしている。</w:t>
      </w:r>
    </w:p>
    <w:p w14:paraId="224ABE9F" w14:textId="7B3BBD67" w:rsidR="00800C1F"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こうした状況を踏まえ、国は「国土強靱化基本法」に基づき、いかなる災害が発生しても、人命の保護を最優先とし、社会の重要な機能が致命的な被害を受けず、迅速に回復することを目的として、国土強靱化の取組を総合的かつ計画的に推進している。</w:t>
      </w:r>
    </w:p>
    <w:p w14:paraId="40D5C945" w14:textId="3DDE04B1" w:rsidR="00800C1F"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増毛町においても、日本海に面した地理的条件や、山間部と市街地が近接する地形的特性等から、地震、津波、洪水、土砂災害、暴風雪等、複数の自然災害リスクを抱えている。</w:t>
      </w:r>
    </w:p>
    <w:p w14:paraId="64974411" w14:textId="0966BFEA" w:rsidR="00800C1F"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これらの災害は、単独で発生するのみならず、複合的・連続的に発生する可能性があり、町民の生命・身体・財産に重大な影響を及ぼすおそれがある。</w:t>
      </w:r>
    </w:p>
    <w:p w14:paraId="1D6E555E" w14:textId="45DD1DAB" w:rsidR="00800C1F"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このため、本町においては、災害の発生そのものを防ぐことが困難であることを前提に、「起きてはならない最悪の事態」を回避するための事前防災・減災の考え方に基づき、町全体の強靱化を図る必要がある。</w:t>
      </w:r>
    </w:p>
    <w:p w14:paraId="580E49CE" w14:textId="4EC802A9" w:rsidR="00EC14DB"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本計画は、こうした認識のもと、増毛町における国土強靱化に関する施策を体系的に整理し、関係部局が連携して取組を推進するための指針として策定するものである。</w:t>
      </w:r>
    </w:p>
    <w:p w14:paraId="02638A18" w14:textId="77777777" w:rsidR="002E3F95" w:rsidRPr="00177244" w:rsidRDefault="002E3F95" w:rsidP="002E3F95">
      <w:pPr>
        <w:autoSpaceDE w:val="0"/>
        <w:autoSpaceDN w:val="0"/>
        <w:rPr>
          <w:rFonts w:ascii="BIZ UDゴシック" w:eastAsia="BIZ UDゴシック" w:hAnsi="BIZ UDゴシック"/>
          <w:sz w:val="24"/>
          <w:szCs w:val="24"/>
        </w:rPr>
      </w:pPr>
    </w:p>
    <w:p w14:paraId="74DF8536" w14:textId="435719B3" w:rsidR="002E3F95" w:rsidRPr="00177244" w:rsidRDefault="00141423" w:rsidP="002E3F95">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1-2</w:t>
      </w:r>
      <w:r w:rsidR="002E3F95" w:rsidRPr="00177244">
        <w:rPr>
          <w:rFonts w:ascii="BIZ UDゴシック" w:eastAsia="BIZ UDゴシック" w:hAnsi="BIZ UDゴシック" w:hint="eastAsia"/>
          <w:sz w:val="24"/>
          <w:szCs w:val="24"/>
        </w:rPr>
        <w:t xml:space="preserve">　計画の位置づけ</w:t>
      </w:r>
    </w:p>
    <w:p w14:paraId="551874C6" w14:textId="6A1AE98E" w:rsidR="00800C1F"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本計画は、「国土強靱化基本法」第</w:t>
      </w:r>
      <w:r w:rsidR="00800C1F" w:rsidRPr="00177244">
        <w:rPr>
          <w:rFonts w:ascii="BIZ UDゴシック" w:eastAsia="BIZ UDゴシック" w:hAnsi="BIZ UDゴシック"/>
          <w:sz w:val="24"/>
          <w:szCs w:val="24"/>
        </w:rPr>
        <w:t>13条に基づく市町村国土強靱化地域計画として策定するものであり、国が定める「国土強靱化基本計画」および北海道が定める「北海道強靱化計画」との整合を図るものとする。</w:t>
      </w:r>
    </w:p>
    <w:p w14:paraId="06131E96" w14:textId="257ED676" w:rsidR="002E3F95"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00C1F" w:rsidRPr="00177244">
        <w:rPr>
          <w:rFonts w:ascii="BIZ UDゴシック" w:eastAsia="BIZ UDゴシック" w:hAnsi="BIZ UDゴシック" w:hint="eastAsia"/>
          <w:sz w:val="24"/>
          <w:szCs w:val="24"/>
        </w:rPr>
        <w:t>また、本計画は、本町の「地域防災計画」をはじめ、防災・減災、インフラ整備、福祉、産業、まちづくり等に関する各種関連計画と相互に連携し、それらを横断的に補完・強化する計画として位置づける。</w:t>
      </w:r>
    </w:p>
    <w:p w14:paraId="6E53FC0F" w14:textId="697C0293" w:rsidR="00BA1190" w:rsidRPr="00177244" w:rsidRDefault="00BA1190" w:rsidP="00BA1190">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なお、本計画は、国土強</w:t>
      </w:r>
      <w:r w:rsidR="00146CDD" w:rsidRPr="00177244">
        <w:rPr>
          <w:rFonts w:ascii="BIZ UDゴシック" w:eastAsia="BIZ UDゴシック" w:hAnsi="BIZ UDゴシック" w:hint="eastAsia"/>
          <w:sz w:val="24"/>
          <w:szCs w:val="24"/>
        </w:rPr>
        <w:t>靱化の観点から施策の方向性や構造的な課題を整理するものであり、</w:t>
      </w:r>
      <w:r w:rsidRPr="00177244">
        <w:rPr>
          <w:rFonts w:ascii="BIZ UDゴシック" w:eastAsia="BIZ UDゴシック" w:hAnsi="BIZ UDゴシック" w:hint="eastAsia"/>
          <w:sz w:val="24"/>
          <w:szCs w:val="24"/>
        </w:rPr>
        <w:t>避難場所の指定、避難行動の方法、備蓄数量、個別の対応手順</w:t>
      </w:r>
      <w:r w:rsidR="00A83BAE">
        <w:rPr>
          <w:rFonts w:ascii="BIZ UDゴシック" w:eastAsia="BIZ UDゴシック" w:hAnsi="BIZ UDゴシック" w:hint="eastAsia"/>
          <w:sz w:val="24"/>
          <w:szCs w:val="24"/>
        </w:rPr>
        <w:t>、KPI</w:t>
      </w:r>
      <w:r w:rsidRPr="00177244">
        <w:rPr>
          <w:rFonts w:ascii="BIZ UDゴシック" w:eastAsia="BIZ UDゴシック" w:hAnsi="BIZ UDゴシック" w:hint="eastAsia"/>
          <w:sz w:val="24"/>
          <w:szCs w:val="24"/>
        </w:rPr>
        <w:t>等の具体的内容については、</w:t>
      </w:r>
      <w:r w:rsidR="0082536E" w:rsidRPr="0082536E">
        <w:rPr>
          <w:rFonts w:ascii="BIZ UDゴシック" w:eastAsia="BIZ UDゴシック" w:hAnsi="BIZ UDゴシック" w:hint="eastAsia"/>
          <w:sz w:val="24"/>
          <w:szCs w:val="24"/>
        </w:rPr>
        <w:t>国および北海道の計画に示された考え方を前提としつつ、</w:t>
      </w:r>
      <w:r w:rsidRPr="00177244">
        <w:rPr>
          <w:rFonts w:ascii="BIZ UDゴシック" w:eastAsia="BIZ UDゴシック" w:hAnsi="BIZ UDゴシック" w:hint="eastAsia"/>
          <w:sz w:val="24"/>
          <w:szCs w:val="24"/>
        </w:rPr>
        <w:t>地域防災計画、防災ハザードマップ、防災のしおり、国民保護計画</w:t>
      </w:r>
      <w:r w:rsidR="00A83BAE">
        <w:rPr>
          <w:rFonts w:ascii="BIZ UDゴシック" w:eastAsia="BIZ UDゴシック" w:hAnsi="BIZ UDゴシック" w:hint="eastAsia"/>
          <w:sz w:val="24"/>
          <w:szCs w:val="24"/>
        </w:rPr>
        <w:t>、増毛町総合計画</w:t>
      </w:r>
      <w:r w:rsidRPr="00177244">
        <w:rPr>
          <w:rFonts w:ascii="BIZ UDゴシック" w:eastAsia="BIZ UDゴシック" w:hAnsi="BIZ UDゴシック" w:hint="eastAsia"/>
          <w:sz w:val="24"/>
          <w:szCs w:val="24"/>
        </w:rPr>
        <w:t>等の関係計画に定めるところによる。</w:t>
      </w:r>
    </w:p>
    <w:p w14:paraId="7A6D31A9" w14:textId="77777777" w:rsidR="002E3F95" w:rsidRPr="00141423" w:rsidRDefault="002E3F95" w:rsidP="002E3F95">
      <w:pPr>
        <w:autoSpaceDE w:val="0"/>
        <w:autoSpaceDN w:val="0"/>
        <w:rPr>
          <w:rFonts w:ascii="BIZ UDゴシック" w:eastAsia="BIZ UDゴシック" w:hAnsi="BIZ UDゴシック"/>
          <w:sz w:val="24"/>
          <w:szCs w:val="24"/>
        </w:rPr>
      </w:pPr>
    </w:p>
    <w:p w14:paraId="408241E4" w14:textId="302AF0FE" w:rsidR="002E3F95" w:rsidRPr="00177244" w:rsidRDefault="00141423" w:rsidP="002E3F95">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1-3</w:t>
      </w:r>
      <w:r w:rsidR="002E3F95"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計画改定の考え方</w:t>
      </w:r>
    </w:p>
    <w:p w14:paraId="48FEFA08" w14:textId="0DF63999" w:rsidR="0037793A"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増毛町では、これまで「増毛町地域強靱化計画（令和</w:t>
      </w:r>
      <w:r w:rsidR="0037793A" w:rsidRPr="00177244">
        <w:rPr>
          <w:rFonts w:ascii="BIZ UDゴシック" w:eastAsia="BIZ UDゴシック" w:hAnsi="BIZ UDゴシック"/>
          <w:sz w:val="24"/>
          <w:szCs w:val="24"/>
        </w:rPr>
        <w:t>2年度～令和6年度）」に</w:t>
      </w:r>
      <w:r w:rsidR="0037793A" w:rsidRPr="00177244">
        <w:rPr>
          <w:rFonts w:ascii="BIZ UDゴシック" w:eastAsia="BIZ UDゴシック" w:hAnsi="BIZ UDゴシック"/>
          <w:sz w:val="24"/>
          <w:szCs w:val="24"/>
        </w:rPr>
        <w:lastRenderedPageBreak/>
        <w:t>基づき、国土強靱化の取組を進めてきた。</w:t>
      </w:r>
    </w:p>
    <w:p w14:paraId="46FD98CF" w14:textId="3A0C560F" w:rsidR="002E3F95"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しかし、当該計画の推進期間が満了することに加え、近年の災害対応を通じて、以下のような新たな課題が顕在化している。</w:t>
      </w:r>
    </w:p>
    <w:p w14:paraId="20FBA269" w14:textId="52931F41" w:rsidR="002E3F95" w:rsidRPr="00177244" w:rsidRDefault="002E3F95" w:rsidP="002E3F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37793A" w:rsidRPr="00177244">
        <w:rPr>
          <w:rFonts w:ascii="BIZ UDゴシック" w:eastAsia="BIZ UDゴシック" w:hAnsi="BIZ UDゴシック" w:hint="eastAsia"/>
          <w:sz w:val="24"/>
          <w:szCs w:val="24"/>
        </w:rPr>
        <w:t>災害の激甚化・頻発化</w:t>
      </w:r>
    </w:p>
    <w:p w14:paraId="15E252C0" w14:textId="0DB7E11B" w:rsidR="002E3F95" w:rsidRPr="00177244" w:rsidRDefault="002E3F95" w:rsidP="002E3F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37793A" w:rsidRPr="00177244">
        <w:rPr>
          <w:rFonts w:ascii="BIZ UDゴシック" w:eastAsia="BIZ UDゴシック" w:hAnsi="BIZ UDゴシック" w:hint="eastAsia"/>
          <w:sz w:val="24"/>
          <w:szCs w:val="24"/>
        </w:rPr>
        <w:t>避難所の分散化および在宅避難の増加</w:t>
      </w:r>
    </w:p>
    <w:p w14:paraId="268D55BC" w14:textId="647EFE25" w:rsidR="002E3F95" w:rsidRPr="00177244" w:rsidRDefault="002E3F95" w:rsidP="002E3F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・避難生活の長期化</w:t>
      </w:r>
    </w:p>
    <w:p w14:paraId="15965269" w14:textId="22495DC7" w:rsidR="002E3F95" w:rsidRPr="00177244" w:rsidRDefault="002E3F95" w:rsidP="002E3F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・物流機能の途絶を前提とした対応の必要性</w:t>
      </w:r>
    </w:p>
    <w:p w14:paraId="75A07003" w14:textId="053E31A8" w:rsidR="002E3F95" w:rsidRPr="00177244" w:rsidRDefault="00381FAB"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これらの状況を踏まえ、本改定では、従来の取組を継承しつつ、「最悪の事態の回避」という観点から計画全体を再整理するため、計画を全部改正する。</w:t>
      </w:r>
    </w:p>
    <w:p w14:paraId="32BB6281" w14:textId="77777777" w:rsidR="002E3F95" w:rsidRPr="00177244" w:rsidRDefault="002E3F95" w:rsidP="002E3F95">
      <w:pPr>
        <w:autoSpaceDE w:val="0"/>
        <w:autoSpaceDN w:val="0"/>
        <w:rPr>
          <w:rFonts w:ascii="BIZ UDゴシック" w:eastAsia="BIZ UDゴシック" w:hAnsi="BIZ UDゴシック"/>
          <w:sz w:val="24"/>
          <w:szCs w:val="24"/>
        </w:rPr>
      </w:pPr>
    </w:p>
    <w:p w14:paraId="7615666B" w14:textId="4FE835F8" w:rsidR="002E3F95" w:rsidRPr="00177244" w:rsidRDefault="00141423" w:rsidP="002E3F95">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1-4</w:t>
      </w:r>
      <w:r w:rsidR="002E3F95" w:rsidRPr="00177244">
        <w:rPr>
          <w:rFonts w:ascii="BIZ UDゴシック" w:eastAsia="BIZ UDゴシック" w:hAnsi="BIZ UDゴシック" w:hint="eastAsia"/>
          <w:sz w:val="24"/>
          <w:szCs w:val="24"/>
        </w:rPr>
        <w:t xml:space="preserve">　計画の期間</w:t>
      </w:r>
    </w:p>
    <w:p w14:paraId="79606CB5" w14:textId="227F3CA2" w:rsidR="0037793A"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本計画の期間は、令和</w:t>
      </w:r>
      <w:r w:rsidR="0037793A" w:rsidRPr="00177244">
        <w:rPr>
          <w:rFonts w:ascii="BIZ UDゴシック" w:eastAsia="BIZ UDゴシック" w:hAnsi="BIZ UDゴシック"/>
          <w:sz w:val="24"/>
          <w:szCs w:val="24"/>
        </w:rPr>
        <w:t>7年度から令和11年度までの5年間とする。</w:t>
      </w:r>
    </w:p>
    <w:p w14:paraId="06BEF7B9" w14:textId="1A5AF9C0" w:rsidR="002E3F95"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なお、計画期間中においても、社会情勢の変化、災害対応に関する新たな知見等を踏まえ、必要に応じて計画の見直しを行うものとする。</w:t>
      </w:r>
    </w:p>
    <w:p w14:paraId="3349171A" w14:textId="77777777" w:rsidR="00800C1F" w:rsidRPr="00177244" w:rsidRDefault="00800C1F" w:rsidP="00800C1F">
      <w:pPr>
        <w:autoSpaceDE w:val="0"/>
        <w:autoSpaceDN w:val="0"/>
        <w:rPr>
          <w:rFonts w:ascii="BIZ UDゴシック" w:eastAsia="BIZ UDゴシック" w:hAnsi="BIZ UDゴシック"/>
          <w:sz w:val="24"/>
          <w:szCs w:val="24"/>
        </w:rPr>
      </w:pPr>
    </w:p>
    <w:p w14:paraId="357CDE98" w14:textId="41128184" w:rsidR="00800C1F" w:rsidRPr="00177244" w:rsidRDefault="00141423" w:rsidP="00800C1F">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1-5</w:t>
      </w:r>
      <w:r w:rsidR="00800C1F" w:rsidRPr="00177244">
        <w:rPr>
          <w:rFonts w:ascii="BIZ UDゴシック" w:eastAsia="BIZ UDゴシック" w:hAnsi="BIZ UDゴシック" w:hint="eastAsia"/>
          <w:sz w:val="24"/>
          <w:szCs w:val="24"/>
        </w:rPr>
        <w:t xml:space="preserve">　計画の対象</w:t>
      </w:r>
    </w:p>
    <w:p w14:paraId="5041300D" w14:textId="2F2BE888" w:rsidR="00800C1F"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本計画では、次に掲げる自然災害を主な対象とする。</w:t>
      </w:r>
    </w:p>
    <w:p w14:paraId="0872D35D" w14:textId="55030AF8"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・地震</w:t>
      </w:r>
    </w:p>
    <w:p w14:paraId="06AB8F66" w14:textId="4334E795"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・津波</w:t>
      </w:r>
    </w:p>
    <w:p w14:paraId="00DF227B" w14:textId="65631201"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・洪水</w:t>
      </w:r>
    </w:p>
    <w:p w14:paraId="1C274574" w14:textId="14DA1FB8"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・土砂災害</w:t>
      </w:r>
    </w:p>
    <w:p w14:paraId="0503FECE" w14:textId="6A841C60"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・暴風雪・大雪</w:t>
      </w:r>
    </w:p>
    <w:p w14:paraId="794FFF28" w14:textId="42848292" w:rsidR="00800C1F"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これらの災害に起因する被害を想定し、町民の生命・生活および地域の重要な機能を守るための施策を対象とする。</w:t>
      </w:r>
    </w:p>
    <w:p w14:paraId="536DD41D" w14:textId="77777777" w:rsidR="00800C1F" w:rsidRPr="00177244" w:rsidRDefault="00800C1F" w:rsidP="00800C1F">
      <w:pPr>
        <w:autoSpaceDE w:val="0"/>
        <w:autoSpaceDN w:val="0"/>
        <w:rPr>
          <w:rFonts w:ascii="BIZ UDゴシック" w:eastAsia="BIZ UDゴシック" w:hAnsi="BIZ UDゴシック"/>
          <w:sz w:val="24"/>
          <w:szCs w:val="24"/>
        </w:rPr>
      </w:pPr>
    </w:p>
    <w:p w14:paraId="10717EBC" w14:textId="77777777" w:rsidR="0037793A" w:rsidRPr="00177244" w:rsidRDefault="0037793A" w:rsidP="00800C1F">
      <w:pPr>
        <w:autoSpaceDE w:val="0"/>
        <w:autoSpaceDN w:val="0"/>
        <w:rPr>
          <w:rFonts w:ascii="BIZ UDゴシック" w:eastAsia="BIZ UDゴシック" w:hAnsi="BIZ UDゴシック"/>
          <w:sz w:val="24"/>
          <w:szCs w:val="24"/>
        </w:rPr>
      </w:pPr>
    </w:p>
    <w:p w14:paraId="4237DF05" w14:textId="4B020063" w:rsidR="00800C1F" w:rsidRPr="00177244" w:rsidRDefault="00800C1F" w:rsidP="00800C1F">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第</w:t>
      </w:r>
      <w:r w:rsidRPr="00177244">
        <w:rPr>
          <w:rFonts w:ascii="BIZ UDゴシック" w:eastAsia="BIZ UDゴシック" w:hAnsi="BIZ UDゴシック"/>
          <w:sz w:val="24"/>
          <w:szCs w:val="24"/>
          <w:bdr w:val="single" w:sz="4" w:space="0" w:color="auto"/>
        </w:rPr>
        <w:t xml:space="preserve">2章　</w:t>
      </w:r>
      <w:r w:rsidR="0037793A" w:rsidRPr="00177244">
        <w:rPr>
          <w:rFonts w:ascii="BIZ UDゴシック" w:eastAsia="BIZ UDゴシック" w:hAnsi="BIZ UDゴシック" w:hint="eastAsia"/>
          <w:sz w:val="24"/>
          <w:szCs w:val="24"/>
          <w:bdr w:val="single" w:sz="4" w:space="0" w:color="auto"/>
        </w:rPr>
        <w:t>起きてはならない最悪の事態の設定</w:t>
      </w:r>
    </w:p>
    <w:p w14:paraId="17EC4DEF" w14:textId="77777777" w:rsidR="00800C1F" w:rsidRPr="00177244" w:rsidRDefault="00800C1F" w:rsidP="00800C1F">
      <w:pPr>
        <w:autoSpaceDE w:val="0"/>
        <w:autoSpaceDN w:val="0"/>
        <w:rPr>
          <w:rFonts w:ascii="BIZ UDゴシック" w:eastAsia="BIZ UDゴシック" w:hAnsi="BIZ UDゴシック"/>
          <w:sz w:val="24"/>
          <w:szCs w:val="24"/>
        </w:rPr>
      </w:pPr>
    </w:p>
    <w:p w14:paraId="109D6B97" w14:textId="61AFE912" w:rsidR="00800C1F" w:rsidRPr="00177244" w:rsidRDefault="00457EBD" w:rsidP="00800C1F">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2-1</w:t>
      </w:r>
      <w:r w:rsidR="00800C1F"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「起きてはならない最悪の事態」設定の考え方</w:t>
      </w:r>
    </w:p>
    <w:p w14:paraId="2B4306D4" w14:textId="0320B115" w:rsidR="0037793A"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国土強靱化地域計画においては、個別の災害種別ごとに対策を講じるのではなく、</w:t>
      </w:r>
      <w:r w:rsidR="0037793A" w:rsidRPr="00177244">
        <w:rPr>
          <w:rFonts w:ascii="BIZ UDゴシック" w:eastAsia="BIZ UDゴシック" w:hAnsi="BIZ UDゴシック"/>
          <w:sz w:val="24"/>
          <w:szCs w:val="24"/>
        </w:rPr>
        <w:t>災害が発生した場合においても「</w:t>
      </w:r>
      <w:r w:rsidRPr="00177244">
        <w:rPr>
          <w:rFonts w:ascii="BIZ UDゴシック" w:eastAsia="BIZ UDゴシック" w:hAnsi="BIZ UDゴシック" w:hint="eastAsia"/>
          <w:sz w:val="24"/>
          <w:szCs w:val="24"/>
        </w:rPr>
        <w:t>起きてはならない</w:t>
      </w:r>
      <w:r w:rsidR="0037793A" w:rsidRPr="00177244">
        <w:rPr>
          <w:rFonts w:ascii="BIZ UDゴシック" w:eastAsia="BIZ UDゴシック" w:hAnsi="BIZ UDゴシック"/>
          <w:sz w:val="24"/>
          <w:szCs w:val="24"/>
        </w:rPr>
        <w:t>最悪の事態」を明確に設定し、</w:t>
      </w:r>
      <w:r w:rsidR="0037793A" w:rsidRPr="00177244">
        <w:rPr>
          <w:rFonts w:ascii="BIZ UDゴシック" w:eastAsia="BIZ UDゴシック" w:hAnsi="BIZ UDゴシック" w:hint="eastAsia"/>
          <w:sz w:val="24"/>
          <w:szCs w:val="24"/>
        </w:rPr>
        <w:t>それを回避するための事前防災・減災の取組を整理することが求められている。</w:t>
      </w:r>
    </w:p>
    <w:p w14:paraId="633B3BE8" w14:textId="1836367B" w:rsidR="00800C1F"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本町においても、地震、津波、洪水、土砂災害、暴風雪等、災害の種類や規模にかかわらず共通して想定される最悪の事態を整理し、町民の生命の保護、生活の維持、地域社会の機能確保の観点から、起きてはならない最悪の事態を</w:t>
      </w:r>
      <w:r w:rsidR="0037793A" w:rsidRPr="00177244">
        <w:rPr>
          <w:rFonts w:ascii="BIZ UDゴシック" w:eastAsia="BIZ UDゴシック" w:hAnsi="BIZ UDゴシック" w:hint="eastAsia"/>
          <w:sz w:val="24"/>
          <w:szCs w:val="24"/>
        </w:rPr>
        <w:lastRenderedPageBreak/>
        <w:t>設定する。</w:t>
      </w:r>
    </w:p>
    <w:p w14:paraId="076499BD" w14:textId="77777777" w:rsidR="0037793A" w:rsidRPr="00177244" w:rsidRDefault="0037793A" w:rsidP="00F73E45">
      <w:pPr>
        <w:autoSpaceDE w:val="0"/>
        <w:autoSpaceDN w:val="0"/>
        <w:ind w:firstLineChars="100" w:firstLine="240"/>
        <w:rPr>
          <w:rFonts w:ascii="BIZ UDゴシック" w:eastAsia="BIZ UDゴシック" w:hAnsi="BIZ UDゴシック"/>
          <w:sz w:val="24"/>
          <w:szCs w:val="24"/>
        </w:rPr>
      </w:pPr>
    </w:p>
    <w:p w14:paraId="44761382" w14:textId="4F382BD4" w:rsidR="0037793A" w:rsidRPr="00177244" w:rsidRDefault="00457EBD" w:rsidP="0037793A">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2-2</w:t>
      </w:r>
      <w:r w:rsidR="0037793A" w:rsidRPr="00177244">
        <w:rPr>
          <w:rFonts w:ascii="BIZ UDゴシック" w:eastAsia="BIZ UDゴシック" w:hAnsi="BIZ UDゴシック"/>
          <w:sz w:val="24"/>
          <w:szCs w:val="24"/>
        </w:rPr>
        <w:t xml:space="preserve">　起きてはならない最悪の事態</w:t>
      </w:r>
    </w:p>
    <w:p w14:paraId="3C90F62B" w14:textId="72D4BF39" w:rsidR="0037793A"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本計画では、ガイドラインに基づき、次の観点から「起きてはならない最悪の事態」を設定する。</w:t>
      </w:r>
    </w:p>
    <w:p w14:paraId="6B5BA96B" w14:textId="637ECF9F"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・人命の保護</w:t>
      </w:r>
    </w:p>
    <w:p w14:paraId="4D2554E5" w14:textId="57683A9D"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・救助・救急、医療活動の継続</w:t>
      </w:r>
    </w:p>
    <w:p w14:paraId="4C2A11F2" w14:textId="78DCD7C3"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・生活に必要な機能の維持</w:t>
      </w:r>
    </w:p>
    <w:p w14:paraId="4F5411C3" w14:textId="53570868" w:rsidR="0037793A" w:rsidRPr="00177244" w:rsidRDefault="0037793A" w:rsidP="0037793A">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・社会経済活動の最低限の継続</w:t>
      </w:r>
    </w:p>
    <w:p w14:paraId="5C6D26BE" w14:textId="66B8DF2F" w:rsidR="0037793A"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これらを踏まえ、本町において想定される「起きてはならない最悪の事態」は次のとおりとする。</w:t>
      </w:r>
    </w:p>
    <w:p w14:paraId="4C130543" w14:textId="77777777" w:rsidR="0037793A" w:rsidRPr="00177244" w:rsidRDefault="0037793A" w:rsidP="00F73E45">
      <w:pPr>
        <w:autoSpaceDE w:val="0"/>
        <w:autoSpaceDN w:val="0"/>
        <w:ind w:firstLineChars="100" w:firstLine="240"/>
        <w:rPr>
          <w:rFonts w:ascii="BIZ UDゴシック" w:eastAsia="BIZ UDゴシック" w:hAnsi="BIZ UDゴシック"/>
          <w:sz w:val="24"/>
          <w:szCs w:val="24"/>
        </w:rPr>
      </w:pPr>
    </w:p>
    <w:p w14:paraId="0DC9D2F2" w14:textId="77777777" w:rsidR="0037793A" w:rsidRPr="00177244" w:rsidRDefault="0037793A"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1】大規模自然災害により、多数の死傷者が発生する事態</w:t>
      </w:r>
    </w:p>
    <w:p w14:paraId="58271E4A" w14:textId="07DE0CBB" w:rsidR="0037793A"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地震、津波、洪水、土砂災害等の発生により、建物倒壊や浸水、土砂流出等が生じ、避難の遅れや情報伝達の不足により、多数の死傷者が発生する事態。</w:t>
      </w:r>
    </w:p>
    <w:p w14:paraId="5D62F6E4" w14:textId="77777777" w:rsidR="0037793A" w:rsidRPr="00177244" w:rsidRDefault="0037793A" w:rsidP="00F73E45">
      <w:pPr>
        <w:autoSpaceDE w:val="0"/>
        <w:autoSpaceDN w:val="0"/>
        <w:ind w:firstLineChars="100" w:firstLine="240"/>
        <w:rPr>
          <w:rFonts w:ascii="BIZ UDゴシック" w:eastAsia="BIZ UDゴシック" w:hAnsi="BIZ UDゴシック"/>
          <w:sz w:val="24"/>
          <w:szCs w:val="24"/>
        </w:rPr>
      </w:pPr>
    </w:p>
    <w:p w14:paraId="346C4A95" w14:textId="77777777" w:rsidR="00F067DB" w:rsidRPr="00177244" w:rsidRDefault="0037793A"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2】災害時において、避難行動や避難生活に支障が生じ、要配慮者を含む町民の生命が脅かされる事態</w:t>
      </w:r>
    </w:p>
    <w:p w14:paraId="3658727E" w14:textId="7F7803F9" w:rsidR="0037793A" w:rsidRPr="00177244" w:rsidRDefault="00F067DB"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災害発生時に、避難情報の伝達や避難支援が十分に行われず、高齢者、障がい者等の要配慮者を含む町民が適切な避難行動を取ることができない事態。</w:t>
      </w:r>
    </w:p>
    <w:p w14:paraId="67067389" w14:textId="3A3D5886" w:rsidR="0037793A" w:rsidRPr="00177244" w:rsidRDefault="00F067DB"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7793A" w:rsidRPr="00177244">
        <w:rPr>
          <w:rFonts w:ascii="BIZ UDゴシック" w:eastAsia="BIZ UDゴシック" w:hAnsi="BIZ UDゴシック" w:hint="eastAsia"/>
          <w:sz w:val="24"/>
          <w:szCs w:val="24"/>
        </w:rPr>
        <w:t>また、避難生活が長期化する中で、生活環境の悪化や健康状態の悪化により、町民の生命が脅かされる事態。</w:t>
      </w:r>
    </w:p>
    <w:p w14:paraId="13775064" w14:textId="77777777" w:rsidR="0037793A" w:rsidRPr="00177244" w:rsidRDefault="0037793A" w:rsidP="00F73E45">
      <w:pPr>
        <w:autoSpaceDE w:val="0"/>
        <w:autoSpaceDN w:val="0"/>
        <w:ind w:firstLineChars="100" w:firstLine="240"/>
        <w:rPr>
          <w:rFonts w:ascii="BIZ UDゴシック" w:eastAsia="BIZ UDゴシック" w:hAnsi="BIZ UDゴシック"/>
          <w:sz w:val="24"/>
          <w:szCs w:val="24"/>
        </w:rPr>
      </w:pPr>
    </w:p>
    <w:p w14:paraId="419B4F20" w14:textId="77777777" w:rsidR="00F34A96" w:rsidRPr="00177244" w:rsidRDefault="00F34A96"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3】救助・救急、医療活動が停止または著しく低下する事態</w:t>
      </w:r>
    </w:p>
    <w:p w14:paraId="21CC32A9" w14:textId="5E79EA43" w:rsidR="0037793A" w:rsidRPr="00177244" w:rsidRDefault="00F067DB"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災害により道路や通信、電力等の機能が停止し、救助・救急活動や医療活動が円滑に実施できなくなる事態。</w:t>
      </w:r>
    </w:p>
    <w:p w14:paraId="1D5E3D49" w14:textId="77777777" w:rsidR="00F34A96" w:rsidRPr="00177244" w:rsidRDefault="00F34A96" w:rsidP="00F73E45">
      <w:pPr>
        <w:autoSpaceDE w:val="0"/>
        <w:autoSpaceDN w:val="0"/>
        <w:ind w:firstLineChars="100" w:firstLine="240"/>
        <w:rPr>
          <w:rFonts w:ascii="BIZ UDゴシック" w:eastAsia="BIZ UDゴシック" w:hAnsi="BIZ UDゴシック"/>
          <w:sz w:val="24"/>
          <w:szCs w:val="24"/>
        </w:rPr>
      </w:pPr>
    </w:p>
    <w:p w14:paraId="06334764" w14:textId="22B66AD6" w:rsidR="00F34A96" w:rsidRPr="00177244" w:rsidRDefault="00F34A96"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4】ライフラインの長期停止により、町民生活が著しく困難となる事態</w:t>
      </w:r>
    </w:p>
    <w:p w14:paraId="7EF06725" w14:textId="4B2D4E56" w:rsidR="00F34A96" w:rsidRPr="00177244" w:rsidRDefault="00F067DB"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電力、水道、通信、燃料等のライフラインが長期間停止し、町民の日常生活や避難所運営が著しく困難となる事態。</w:t>
      </w:r>
    </w:p>
    <w:p w14:paraId="67B1FD29" w14:textId="77777777" w:rsidR="00F34A96" w:rsidRPr="00177244" w:rsidRDefault="00F34A96" w:rsidP="00F73E45">
      <w:pPr>
        <w:autoSpaceDE w:val="0"/>
        <w:autoSpaceDN w:val="0"/>
        <w:ind w:firstLineChars="100" w:firstLine="240"/>
        <w:rPr>
          <w:rFonts w:ascii="BIZ UDゴシック" w:eastAsia="BIZ UDゴシック" w:hAnsi="BIZ UDゴシック"/>
          <w:sz w:val="24"/>
          <w:szCs w:val="24"/>
        </w:rPr>
      </w:pPr>
    </w:p>
    <w:p w14:paraId="3249FE83" w14:textId="3A2D22F5" w:rsidR="00F34A96" w:rsidRPr="00177244" w:rsidRDefault="00F34A96"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5】食料および生活必需品の供給が停滞し、避難生活の継続が困難となる事態</w:t>
      </w:r>
    </w:p>
    <w:p w14:paraId="3F66E35B" w14:textId="70DF1B74" w:rsidR="00F34A96" w:rsidRPr="00177244" w:rsidRDefault="00F067DB"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物流機能の停止や流通の混乱により、備蓄食料や生活必需品の供給が滞り、避難生活の長期化に対応できなくなる事態。</w:t>
      </w:r>
    </w:p>
    <w:p w14:paraId="692D019B" w14:textId="77777777" w:rsidR="00F34A96" w:rsidRPr="00177244" w:rsidRDefault="00F34A96" w:rsidP="00F73E45">
      <w:pPr>
        <w:autoSpaceDE w:val="0"/>
        <w:autoSpaceDN w:val="0"/>
        <w:ind w:firstLineChars="100" w:firstLine="240"/>
        <w:rPr>
          <w:rFonts w:ascii="BIZ UDゴシック" w:eastAsia="BIZ UDゴシック" w:hAnsi="BIZ UDゴシック"/>
          <w:sz w:val="24"/>
          <w:szCs w:val="24"/>
        </w:rPr>
      </w:pPr>
    </w:p>
    <w:p w14:paraId="7EA3988E" w14:textId="77777777" w:rsidR="00F34A96" w:rsidRPr="00177244" w:rsidRDefault="00F34A96"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lastRenderedPageBreak/>
        <w:t>【事態</w:t>
      </w:r>
      <w:r w:rsidRPr="00177244">
        <w:rPr>
          <w:rFonts w:ascii="BIZ UDゴシック" w:eastAsia="BIZ UDゴシック" w:hAnsi="BIZ UDゴシック"/>
          <w:sz w:val="24"/>
          <w:szCs w:val="24"/>
        </w:rPr>
        <w:t>6】交通・物流機能の停止により、孤立地域が発生する事態</w:t>
      </w:r>
    </w:p>
    <w:p w14:paraId="1DDEF7D3" w14:textId="70A2E78B" w:rsidR="00F34A96" w:rsidRPr="00177244" w:rsidRDefault="00F067DB"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道路の寸断や交通障害により、集落や地域が孤立し、支援物資の輸送や救援活動が著しく困難となる事態。</w:t>
      </w:r>
    </w:p>
    <w:p w14:paraId="5A21B030" w14:textId="77777777" w:rsidR="00F34A96" w:rsidRPr="00177244" w:rsidRDefault="00F34A96" w:rsidP="00F73E45">
      <w:pPr>
        <w:autoSpaceDE w:val="0"/>
        <w:autoSpaceDN w:val="0"/>
        <w:ind w:firstLineChars="100" w:firstLine="240"/>
        <w:rPr>
          <w:rFonts w:ascii="BIZ UDゴシック" w:eastAsia="BIZ UDゴシック" w:hAnsi="BIZ UDゴシック"/>
          <w:sz w:val="24"/>
          <w:szCs w:val="24"/>
        </w:rPr>
      </w:pPr>
    </w:p>
    <w:p w14:paraId="12ACBEEA" w14:textId="082E3548" w:rsidR="00F34A96" w:rsidRPr="00177244" w:rsidRDefault="00F34A96"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7】行政機能が低下し、災害対応および復旧・復興が停滞する事態</w:t>
      </w:r>
    </w:p>
    <w:p w14:paraId="5DBDEBF7" w14:textId="6FBEC8E5" w:rsidR="00F34A96" w:rsidRPr="00177244" w:rsidRDefault="00F067DB"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庁舎や行政システムの被災、職員の被災等により、災害対応に必要な行政機能が十分に発揮できなくなる事態。</w:t>
      </w:r>
    </w:p>
    <w:p w14:paraId="76B1B389" w14:textId="77777777" w:rsidR="00F34A96" w:rsidRPr="00177244" w:rsidRDefault="00F34A96" w:rsidP="00F73E45">
      <w:pPr>
        <w:autoSpaceDE w:val="0"/>
        <w:autoSpaceDN w:val="0"/>
        <w:ind w:firstLineChars="100" w:firstLine="240"/>
        <w:rPr>
          <w:rFonts w:ascii="BIZ UDゴシック" w:eastAsia="BIZ UDゴシック" w:hAnsi="BIZ UDゴシック"/>
          <w:sz w:val="24"/>
          <w:szCs w:val="24"/>
        </w:rPr>
      </w:pPr>
    </w:p>
    <w:p w14:paraId="5104086F" w14:textId="77777777" w:rsidR="00F34A96" w:rsidRPr="00177244" w:rsidRDefault="00F34A96"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8】地域の社会経済活動が長期間停滞し、復旧・復興が遅れる事態</w:t>
      </w:r>
    </w:p>
    <w:p w14:paraId="5FB7DC8B" w14:textId="052DECCF" w:rsidR="00F34A96" w:rsidRPr="00177244" w:rsidRDefault="00F067DB" w:rsidP="00F067D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災害により産業活動や雇用が大きな影響を受け、地域経済の回復が長期にわたり停滞する事態。</w:t>
      </w:r>
    </w:p>
    <w:p w14:paraId="00877C80" w14:textId="77777777" w:rsidR="00F34A96" w:rsidRPr="00177244" w:rsidRDefault="00F34A96" w:rsidP="00F73E45">
      <w:pPr>
        <w:autoSpaceDE w:val="0"/>
        <w:autoSpaceDN w:val="0"/>
        <w:ind w:firstLineChars="100" w:firstLine="240"/>
        <w:rPr>
          <w:rFonts w:ascii="BIZ UDゴシック" w:eastAsia="BIZ UDゴシック" w:hAnsi="BIZ UDゴシック"/>
          <w:sz w:val="24"/>
          <w:szCs w:val="24"/>
        </w:rPr>
      </w:pPr>
    </w:p>
    <w:p w14:paraId="2CED2AE1"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2-3　本町における重点的な視点</w:t>
      </w:r>
    </w:p>
    <w:p w14:paraId="16D77CF1" w14:textId="5D56FEB1" w:rsidR="00F34A96"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本町では、地理的条件や人口構成、交通条件等を踏まえると、特に次の視点が重要となる。</w:t>
      </w:r>
    </w:p>
    <w:p w14:paraId="48747A36" w14:textId="0B1C67D6"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・避難所の分散開設や在宅避難を前提とした対応</w:t>
      </w:r>
    </w:p>
    <w:p w14:paraId="72C10B4C" w14:textId="008CDE23"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・冬期間を含む長期的な避難生活への備え</w:t>
      </w:r>
    </w:p>
    <w:p w14:paraId="639EAC00" w14:textId="75394D99"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・物流機能の途絶を前提とした生活支援体制の確保</w:t>
      </w:r>
    </w:p>
    <w:p w14:paraId="245335EE" w14:textId="6D75A65D" w:rsidR="00F34A96"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これらの視点を踏まえ、次章以降において、設定した「起きてはならない最悪の事態」を回避するための脆弱性評価および施策の整理を行う。</w:t>
      </w:r>
    </w:p>
    <w:p w14:paraId="4827A0EF" w14:textId="77777777" w:rsidR="00F34A96" w:rsidRPr="00177244" w:rsidRDefault="00F34A96" w:rsidP="00F34A96">
      <w:pPr>
        <w:autoSpaceDE w:val="0"/>
        <w:autoSpaceDN w:val="0"/>
        <w:rPr>
          <w:rFonts w:ascii="BIZ UDゴシック" w:eastAsia="BIZ UDゴシック" w:hAnsi="BIZ UDゴシック"/>
          <w:sz w:val="24"/>
          <w:szCs w:val="24"/>
        </w:rPr>
      </w:pPr>
    </w:p>
    <w:p w14:paraId="004C2AE7" w14:textId="77777777" w:rsidR="00F34A96" w:rsidRPr="00177244" w:rsidRDefault="00F34A96" w:rsidP="00F34A96">
      <w:pPr>
        <w:autoSpaceDE w:val="0"/>
        <w:autoSpaceDN w:val="0"/>
        <w:rPr>
          <w:rFonts w:ascii="BIZ UDゴシック" w:eastAsia="BIZ UDゴシック" w:hAnsi="BIZ UDゴシック"/>
          <w:sz w:val="24"/>
          <w:szCs w:val="24"/>
        </w:rPr>
      </w:pPr>
    </w:p>
    <w:p w14:paraId="4FE4A70F" w14:textId="2FB739BB"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第</w:t>
      </w:r>
      <w:r w:rsidRPr="00177244">
        <w:rPr>
          <w:rFonts w:ascii="BIZ UDゴシック" w:eastAsia="BIZ UDゴシック" w:hAnsi="BIZ UDゴシック"/>
          <w:sz w:val="24"/>
          <w:szCs w:val="24"/>
          <w:bdr w:val="single" w:sz="4" w:space="0" w:color="auto"/>
        </w:rPr>
        <w:t>3章　脆弱性評価</w:t>
      </w:r>
    </w:p>
    <w:p w14:paraId="64FB4767" w14:textId="77777777" w:rsidR="00381FAB" w:rsidRPr="00177244" w:rsidRDefault="00381FAB" w:rsidP="00F34A96">
      <w:pPr>
        <w:autoSpaceDE w:val="0"/>
        <w:autoSpaceDN w:val="0"/>
        <w:rPr>
          <w:rFonts w:ascii="BIZ UDゴシック" w:eastAsia="BIZ UDゴシック" w:hAnsi="BIZ UDゴシック"/>
          <w:sz w:val="24"/>
          <w:szCs w:val="24"/>
        </w:rPr>
      </w:pPr>
    </w:p>
    <w:p w14:paraId="7F0CCD17"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3-1　脆弱性評価の考え方</w:t>
      </w:r>
    </w:p>
    <w:p w14:paraId="4209E764" w14:textId="557C245C" w:rsidR="00381FAB"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381FAB" w:rsidRPr="00177244">
        <w:rPr>
          <w:rFonts w:ascii="BIZ UDゴシック" w:eastAsia="BIZ UDゴシック" w:hAnsi="BIZ UDゴシック" w:hint="eastAsia"/>
          <w:sz w:val="24"/>
          <w:szCs w:val="24"/>
        </w:rPr>
        <w:t>脆弱性評価とは、第</w:t>
      </w:r>
      <w:r w:rsidR="00381FAB" w:rsidRPr="00177244">
        <w:rPr>
          <w:rFonts w:ascii="BIZ UDゴシック" w:eastAsia="BIZ UDゴシック" w:hAnsi="BIZ UDゴシック"/>
          <w:sz w:val="24"/>
          <w:szCs w:val="24"/>
        </w:rPr>
        <w:t>2章で設定した「起きてはならない最悪の事態」が発生する要因や、</w:t>
      </w:r>
      <w:r w:rsidR="00381FAB" w:rsidRPr="00177244">
        <w:rPr>
          <w:rFonts w:ascii="BIZ UDゴシック" w:eastAsia="BIZ UDゴシック" w:hAnsi="BIZ UDゴシック" w:hint="eastAsia"/>
          <w:sz w:val="24"/>
          <w:szCs w:val="24"/>
        </w:rPr>
        <w:t>それを助長する可能性のある構造的・制度的な弱点を明らかにするものである。</w:t>
      </w:r>
    </w:p>
    <w:p w14:paraId="091712E9" w14:textId="5B8F780F" w:rsidR="00381FAB" w:rsidRPr="00177244" w:rsidRDefault="00F73E45" w:rsidP="0082536E">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82536E" w:rsidRPr="0082536E">
        <w:rPr>
          <w:rFonts w:ascii="BIZ UDゴシック" w:eastAsia="BIZ UDゴシック" w:hAnsi="BIZ UDゴシック" w:hint="eastAsia"/>
          <w:sz w:val="24"/>
          <w:szCs w:val="24"/>
        </w:rPr>
        <w:t>本章における脆弱性評価は、国の国土強靱化実施中期計画および北海道強靱化計画に示された基本的な考え方を踏まえ、本町の地域特性を考慮して整理したものである。</w:t>
      </w:r>
    </w:p>
    <w:p w14:paraId="7CC0AA70" w14:textId="0CD96AC9" w:rsidR="00F34A96" w:rsidRPr="00177244" w:rsidRDefault="00F73E45" w:rsidP="00F73E4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なお、本評価は、防災関係計画等に基づく既存の取組を否定するものではなく、それらを前提としたうえで、災害時に機能が十分に発揮されないおそれのある点を抽出することを目的とする。</w:t>
      </w:r>
    </w:p>
    <w:p w14:paraId="065797EE" w14:textId="77777777" w:rsidR="00F34A96" w:rsidRPr="00177244" w:rsidRDefault="00F34A96" w:rsidP="00F34A96">
      <w:pPr>
        <w:autoSpaceDE w:val="0"/>
        <w:autoSpaceDN w:val="0"/>
        <w:rPr>
          <w:rFonts w:ascii="BIZ UDゴシック" w:eastAsia="BIZ UDゴシック" w:hAnsi="BIZ UDゴシック"/>
          <w:sz w:val="24"/>
          <w:szCs w:val="24"/>
        </w:rPr>
      </w:pPr>
    </w:p>
    <w:p w14:paraId="696C481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3-2　脆弱性評価の対象</w:t>
      </w:r>
    </w:p>
    <w:p w14:paraId="39CD2152" w14:textId="4E1FC2D3" w:rsidR="00F34A96" w:rsidRPr="00177244" w:rsidRDefault="00F34A96" w:rsidP="00381FAB">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lastRenderedPageBreak/>
        <w:t>本町における脆弱性評価は、第</w:t>
      </w:r>
      <w:r w:rsidRPr="00177244">
        <w:rPr>
          <w:rFonts w:ascii="BIZ UDゴシック" w:eastAsia="BIZ UDゴシック" w:hAnsi="BIZ UDゴシック"/>
          <w:sz w:val="24"/>
          <w:szCs w:val="24"/>
        </w:rPr>
        <w:t>2章で設定した「起きてはならない最悪の事態」に対応させ、</w:t>
      </w:r>
      <w:r w:rsidRPr="00177244">
        <w:rPr>
          <w:rFonts w:ascii="BIZ UDゴシック" w:eastAsia="BIZ UDゴシック" w:hAnsi="BIZ UDゴシック" w:hint="eastAsia"/>
          <w:sz w:val="24"/>
          <w:szCs w:val="24"/>
        </w:rPr>
        <w:t>次の分野について実施する。</w:t>
      </w:r>
    </w:p>
    <w:p w14:paraId="22742030" w14:textId="1B409D73"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人命の保護</w:t>
      </w:r>
    </w:p>
    <w:p w14:paraId="0E6232EF" w14:textId="1A6DF3BF"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避難行動および避難生活</w:t>
      </w:r>
    </w:p>
    <w:p w14:paraId="4698BA0D" w14:textId="54768C33"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救助・救急、医療体制</w:t>
      </w:r>
    </w:p>
    <w:p w14:paraId="16DB6DED" w14:textId="46B65990"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ライフラインの確保</w:t>
      </w:r>
    </w:p>
    <w:p w14:paraId="6C07C13D" w14:textId="1D7C0FD8"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食料および生活必需品の供給</w:t>
      </w:r>
    </w:p>
    <w:p w14:paraId="458764BD" w14:textId="1C262BD8"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交通・物流機能</w:t>
      </w:r>
    </w:p>
    <w:p w14:paraId="3F9E960A" w14:textId="096AF2F7"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行政機能</w:t>
      </w:r>
    </w:p>
    <w:p w14:paraId="01E718FB" w14:textId="47ECDD86" w:rsidR="00F34A96" w:rsidRPr="00177244" w:rsidRDefault="00381FA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社会経済活動</w:t>
      </w:r>
    </w:p>
    <w:p w14:paraId="19B5F8A1" w14:textId="77777777" w:rsidR="00F34A96" w:rsidRPr="00177244" w:rsidRDefault="00F34A96" w:rsidP="00F34A96">
      <w:pPr>
        <w:autoSpaceDE w:val="0"/>
        <w:autoSpaceDN w:val="0"/>
        <w:rPr>
          <w:rFonts w:ascii="BIZ UDゴシック" w:eastAsia="BIZ UDゴシック" w:hAnsi="BIZ UDゴシック"/>
          <w:sz w:val="24"/>
          <w:szCs w:val="24"/>
        </w:rPr>
      </w:pPr>
    </w:p>
    <w:p w14:paraId="750FE8BE" w14:textId="173CF299"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3-3　脆弱性評価</w:t>
      </w:r>
    </w:p>
    <w:p w14:paraId="7E60B0F6"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1）人命の保護に関する脆弱性</w:t>
      </w:r>
    </w:p>
    <w:p w14:paraId="511012F4"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70B4096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1　多数の死傷者が発生する事態</w:t>
      </w:r>
    </w:p>
    <w:p w14:paraId="2C20B80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評価</w:t>
      </w:r>
    </w:p>
    <w:p w14:paraId="6E9B061E" w14:textId="06404D42" w:rsidR="00381FAB"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災害時における迅速な避難行動の確保は、人命保護の観点から極めて重要である。</w:t>
      </w:r>
    </w:p>
    <w:p w14:paraId="2CD8DA0D" w14:textId="6BE09997"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本町では、ハザードマップの整備や避難情報の発信体制が整備されているものの、災害の種類や発生時間帯、気象条件等によっては、避難の遅れが生じる可能性がある。</w:t>
      </w:r>
    </w:p>
    <w:p w14:paraId="14E1CFBC" w14:textId="6BE6129C"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また、要配慮者への支援体制については、個別支援計画等の取組が進められているものの、実災害時において、すべての対象者に対して迅速かつ十分な対応が行えるとは限らない。</w:t>
      </w:r>
    </w:p>
    <w:p w14:paraId="35EB19AB" w14:textId="77777777" w:rsidR="00F34A96" w:rsidRPr="00177244" w:rsidRDefault="00F34A96" w:rsidP="00F34A96">
      <w:pPr>
        <w:autoSpaceDE w:val="0"/>
        <w:autoSpaceDN w:val="0"/>
        <w:rPr>
          <w:rFonts w:ascii="BIZ UDゴシック" w:eastAsia="BIZ UDゴシック" w:hAnsi="BIZ UDゴシック"/>
          <w:sz w:val="24"/>
          <w:szCs w:val="24"/>
        </w:rPr>
      </w:pPr>
    </w:p>
    <w:p w14:paraId="17447BB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2）避難行動および避難生活に関する脆弱性</w:t>
      </w:r>
    </w:p>
    <w:p w14:paraId="7B0E1C1E"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6759B24B"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2　避難行動や避難生活に支障が生じる事態</w:t>
      </w:r>
    </w:p>
    <w:p w14:paraId="335EABAA" w14:textId="77777777" w:rsidR="00F34A96" w:rsidRPr="00177244" w:rsidRDefault="00F34A96" w:rsidP="00F34A96">
      <w:pPr>
        <w:autoSpaceDE w:val="0"/>
        <w:autoSpaceDN w:val="0"/>
        <w:rPr>
          <w:rFonts w:ascii="BIZ UDゴシック" w:eastAsia="BIZ UDゴシック" w:hAnsi="BIZ UDゴシック"/>
          <w:sz w:val="24"/>
          <w:szCs w:val="24"/>
          <w:bdr w:val="single" w:sz="4" w:space="0" w:color="auto"/>
        </w:rPr>
      </w:pPr>
      <w:r w:rsidRPr="00177244">
        <w:rPr>
          <w:rFonts w:ascii="BIZ UDゴシック" w:eastAsia="BIZ UDゴシック" w:hAnsi="BIZ UDゴシック" w:hint="eastAsia"/>
          <w:sz w:val="24"/>
          <w:szCs w:val="24"/>
          <w:bdr w:val="single" w:sz="4" w:space="0" w:color="auto"/>
        </w:rPr>
        <w:t>評価</w:t>
      </w:r>
    </w:p>
    <w:p w14:paraId="51EC609D" w14:textId="7464E69A"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災害時には、指定避難所への避難に加え、在宅避難や親戚宅等への避難が増加することが想定される。</w:t>
      </w:r>
    </w:p>
    <w:p w14:paraId="7443484A" w14:textId="251209A8"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これにより、避難</w:t>
      </w:r>
      <w:r w:rsidR="00F067DB" w:rsidRPr="00177244">
        <w:rPr>
          <w:rFonts w:ascii="BIZ UDゴシック" w:eastAsia="BIZ UDゴシック" w:hAnsi="BIZ UDゴシック" w:hint="eastAsia"/>
          <w:sz w:val="24"/>
          <w:szCs w:val="24"/>
        </w:rPr>
        <w:t>先</w:t>
      </w:r>
      <w:r w:rsidR="00F34A96" w:rsidRPr="00177244">
        <w:rPr>
          <w:rFonts w:ascii="BIZ UDゴシック" w:eastAsia="BIZ UDゴシック" w:hAnsi="BIZ UDゴシック" w:hint="eastAsia"/>
          <w:sz w:val="24"/>
          <w:szCs w:val="24"/>
        </w:rPr>
        <w:t>が分散され、避難者の把握や支援が複雑化するおそれがある。</w:t>
      </w:r>
    </w:p>
    <w:p w14:paraId="655263EB" w14:textId="01AEA56F"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また、避難生活が長期化した場合、生活環境の悪化や健康状態の悪化が生じる可能性があり、特に高齢者や持病を有する者に対する配慮が十分に行き届かないおそれがある。</w:t>
      </w:r>
    </w:p>
    <w:p w14:paraId="24D018FF" w14:textId="77777777" w:rsidR="00F34A96" w:rsidRPr="00177244" w:rsidRDefault="00F34A96" w:rsidP="00F34A96">
      <w:pPr>
        <w:autoSpaceDE w:val="0"/>
        <w:autoSpaceDN w:val="0"/>
        <w:rPr>
          <w:rFonts w:ascii="BIZ UDゴシック" w:eastAsia="BIZ UDゴシック" w:hAnsi="BIZ UDゴシック"/>
          <w:sz w:val="24"/>
          <w:szCs w:val="24"/>
        </w:rPr>
      </w:pPr>
    </w:p>
    <w:p w14:paraId="5E5BB45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3）救助・救急、医療体制に関する脆弱性</w:t>
      </w:r>
    </w:p>
    <w:p w14:paraId="43EFC213"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5FF52F7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3　救助・救急、医療活動が停止または低下する事態</w:t>
      </w:r>
    </w:p>
    <w:p w14:paraId="4905D81E"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評価</w:t>
      </w:r>
    </w:p>
    <w:p w14:paraId="0040D29D" w14:textId="240D50EB"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災害により道路や通信機能が被災した場合、救助・救急活動や医療機関へのアクセスが制限されるおそれがある。</w:t>
      </w:r>
    </w:p>
    <w:p w14:paraId="51DC9119" w14:textId="2DE606B0"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また、医療従事者や支援要員自身が被災することで、体制の維持が困難となる可能性がある。</w:t>
      </w:r>
    </w:p>
    <w:p w14:paraId="15B7518A" w14:textId="77777777" w:rsidR="00F34A96" w:rsidRPr="00177244" w:rsidRDefault="00F34A96" w:rsidP="00F34A96">
      <w:pPr>
        <w:autoSpaceDE w:val="0"/>
        <w:autoSpaceDN w:val="0"/>
        <w:rPr>
          <w:rFonts w:ascii="BIZ UDゴシック" w:eastAsia="BIZ UDゴシック" w:hAnsi="BIZ UDゴシック"/>
          <w:sz w:val="24"/>
          <w:szCs w:val="24"/>
        </w:rPr>
      </w:pPr>
    </w:p>
    <w:p w14:paraId="34BFDABF"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4）ライフラインの確保に関する脆弱性</w:t>
      </w:r>
    </w:p>
    <w:p w14:paraId="56E9F3A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6834E57E"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4　ライフラインの長期停止により生活が困難となる事態</w:t>
      </w:r>
    </w:p>
    <w:p w14:paraId="6967224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評価</w:t>
      </w:r>
    </w:p>
    <w:p w14:paraId="349A8E81" w14:textId="6C9B6B12"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電力、水道、通信等のライフラインは、災害発生後の生活維持に不可欠である。</w:t>
      </w:r>
    </w:p>
    <w:p w14:paraId="1404BFC9" w14:textId="1C0A2650"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本町においては、応急復旧体制が整備されているものの、被害の規模や発生時期によっては、復旧までに相当の期間を要するおそれがある。</w:t>
      </w:r>
    </w:p>
    <w:p w14:paraId="153E3BDE" w14:textId="77777777" w:rsidR="00F34A96" w:rsidRPr="00177244" w:rsidRDefault="00F34A96" w:rsidP="00F34A96">
      <w:pPr>
        <w:autoSpaceDE w:val="0"/>
        <w:autoSpaceDN w:val="0"/>
        <w:rPr>
          <w:rFonts w:ascii="BIZ UDゴシック" w:eastAsia="BIZ UDゴシック" w:hAnsi="BIZ UDゴシック"/>
          <w:sz w:val="24"/>
          <w:szCs w:val="24"/>
        </w:rPr>
      </w:pPr>
    </w:p>
    <w:p w14:paraId="0F8B6FD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5）食料および生活必需品の供給に関する脆弱性</w:t>
      </w:r>
    </w:p>
    <w:p w14:paraId="7E33205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0A6B96D3"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5　食料および生活必需品の供給が停滞する事態</w:t>
      </w:r>
    </w:p>
    <w:p w14:paraId="1585888A"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評価</w:t>
      </w:r>
    </w:p>
    <w:p w14:paraId="3ED3E662" w14:textId="4C6C8368"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災害時には、物流機能の停止や流通の混乱により、食料および生活必需品の供給が滞るおそれがある。</w:t>
      </w:r>
    </w:p>
    <w:p w14:paraId="66F8DA5F" w14:textId="0B46AC1F" w:rsidR="00F34A96" w:rsidRPr="00177244" w:rsidRDefault="00F73E45"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本町では、備蓄食料の確保や炊き出しによる対応が想定されているが、避難所の分散や避難生活の長期化が生じた場合、調理場所や人員の確保が課題となる可能性がある。</w:t>
      </w:r>
    </w:p>
    <w:p w14:paraId="341CB8C1" w14:textId="40092FC6" w:rsidR="00F34A96" w:rsidRPr="00177244" w:rsidRDefault="00F067D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また、備蓄食料のみでは、長期間にわたる避難生活において、栄養面や心身の負担軽減の観点から十分とは言えない場合がある。</w:t>
      </w:r>
    </w:p>
    <w:p w14:paraId="4CE88693" w14:textId="77777777" w:rsidR="00F34A96" w:rsidRPr="00177244" w:rsidRDefault="00F34A96" w:rsidP="00F34A96">
      <w:pPr>
        <w:autoSpaceDE w:val="0"/>
        <w:autoSpaceDN w:val="0"/>
        <w:rPr>
          <w:rFonts w:ascii="BIZ UDゴシック" w:eastAsia="BIZ UDゴシック" w:hAnsi="BIZ UDゴシック"/>
          <w:sz w:val="24"/>
          <w:szCs w:val="24"/>
        </w:rPr>
      </w:pPr>
    </w:p>
    <w:p w14:paraId="0F7F93AA"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6）交通・物流機能に関する脆弱性</w:t>
      </w:r>
    </w:p>
    <w:p w14:paraId="2D39321B"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0643F3C7"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6　孤立地域が発生する事態</w:t>
      </w:r>
    </w:p>
    <w:p w14:paraId="2D5A84E2" w14:textId="77777777" w:rsidR="00F34A96" w:rsidRPr="00177244" w:rsidRDefault="00F34A96" w:rsidP="00F34A96">
      <w:pPr>
        <w:autoSpaceDE w:val="0"/>
        <w:autoSpaceDN w:val="0"/>
        <w:rPr>
          <w:rFonts w:ascii="BIZ UDゴシック" w:eastAsia="BIZ UDゴシック" w:hAnsi="BIZ UDゴシック"/>
          <w:sz w:val="24"/>
          <w:szCs w:val="24"/>
          <w:bdr w:val="single" w:sz="4" w:space="0" w:color="auto"/>
        </w:rPr>
      </w:pPr>
      <w:r w:rsidRPr="00177244">
        <w:rPr>
          <w:rFonts w:ascii="BIZ UDゴシック" w:eastAsia="BIZ UDゴシック" w:hAnsi="BIZ UDゴシック" w:hint="eastAsia"/>
          <w:sz w:val="24"/>
          <w:szCs w:val="24"/>
          <w:bdr w:val="single" w:sz="4" w:space="0" w:color="auto"/>
        </w:rPr>
        <w:t>評価</w:t>
      </w:r>
    </w:p>
    <w:p w14:paraId="04A8AE7E" w14:textId="38F65455" w:rsidR="00F34A96" w:rsidRPr="00177244" w:rsidRDefault="00457EBD"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道路の寸断や交通障害により、集落や地域が孤立する可能性がある。</w:t>
      </w:r>
    </w:p>
    <w:p w14:paraId="563AC9D3" w14:textId="5D0E256E" w:rsidR="00F34A96" w:rsidRPr="00177244" w:rsidRDefault="00457EBD"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 xml:space="preserve">　</w:t>
      </w:r>
      <w:r w:rsidR="00F34A96" w:rsidRPr="00177244">
        <w:rPr>
          <w:rFonts w:ascii="BIZ UDゴシック" w:eastAsia="BIZ UDゴシック" w:hAnsi="BIZ UDゴシック" w:hint="eastAsia"/>
          <w:sz w:val="24"/>
          <w:szCs w:val="24"/>
        </w:rPr>
        <w:t>この場合、支援物資の輸送や人的支援が遅れ、被災者の生活に深刻な影響を及ぼすおそれがある。</w:t>
      </w:r>
    </w:p>
    <w:p w14:paraId="285D8A61" w14:textId="77777777" w:rsidR="00F34A96" w:rsidRPr="00457EBD" w:rsidRDefault="00F34A96" w:rsidP="00F34A96">
      <w:pPr>
        <w:autoSpaceDE w:val="0"/>
        <w:autoSpaceDN w:val="0"/>
        <w:rPr>
          <w:rFonts w:ascii="BIZ UDゴシック" w:eastAsia="BIZ UDゴシック" w:hAnsi="BIZ UDゴシック"/>
          <w:sz w:val="24"/>
          <w:szCs w:val="24"/>
        </w:rPr>
      </w:pPr>
    </w:p>
    <w:p w14:paraId="27928634"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7）行政機能に関する脆弱性</w:t>
      </w:r>
    </w:p>
    <w:p w14:paraId="382B01F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64F62808"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7　行政機能が低下する事態</w:t>
      </w:r>
    </w:p>
    <w:p w14:paraId="5F51C41E"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評価</w:t>
      </w:r>
    </w:p>
    <w:p w14:paraId="5EDD8984" w14:textId="299C4E32" w:rsidR="00F34A96" w:rsidRPr="00177244" w:rsidRDefault="00F067D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庁舎や行政システムの被災、職員の被災等により</w:t>
      </w:r>
      <w:r w:rsidR="00457EBD">
        <w:rPr>
          <w:rFonts w:ascii="BIZ UDゴシック" w:eastAsia="BIZ UDゴシック" w:hAnsi="BIZ UDゴシック" w:hint="eastAsia"/>
          <w:sz w:val="24"/>
          <w:szCs w:val="24"/>
        </w:rPr>
        <w:t>、災害対応に必要な行政機能が十分に発揮できなくなるおそれがある。</w:t>
      </w:r>
    </w:p>
    <w:p w14:paraId="73F165E4" w14:textId="77777777" w:rsidR="00F34A96" w:rsidRPr="00457EBD" w:rsidRDefault="00F34A96" w:rsidP="00F34A96">
      <w:pPr>
        <w:autoSpaceDE w:val="0"/>
        <w:autoSpaceDN w:val="0"/>
        <w:rPr>
          <w:rFonts w:ascii="BIZ UDゴシック" w:eastAsia="BIZ UDゴシック" w:hAnsi="BIZ UDゴシック"/>
          <w:sz w:val="24"/>
          <w:szCs w:val="24"/>
        </w:rPr>
      </w:pPr>
    </w:p>
    <w:p w14:paraId="0EDECCF9"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8）社会経済活動に関する脆弱性</w:t>
      </w:r>
    </w:p>
    <w:p w14:paraId="47F5D2DF"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3CA7A2C8"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8　社会経済活動が長期停滞する事態</w:t>
      </w:r>
    </w:p>
    <w:p w14:paraId="15AAAEF5" w14:textId="77777777" w:rsidR="00F34A96" w:rsidRPr="00177244" w:rsidRDefault="00F34A96" w:rsidP="00F34A96">
      <w:pPr>
        <w:autoSpaceDE w:val="0"/>
        <w:autoSpaceDN w:val="0"/>
        <w:rPr>
          <w:rFonts w:ascii="BIZ UDゴシック" w:eastAsia="BIZ UDゴシック" w:hAnsi="BIZ UDゴシック"/>
          <w:sz w:val="24"/>
          <w:szCs w:val="24"/>
          <w:bdr w:val="single" w:sz="4" w:space="0" w:color="auto"/>
        </w:rPr>
      </w:pPr>
      <w:r w:rsidRPr="00177244">
        <w:rPr>
          <w:rFonts w:ascii="BIZ UDゴシック" w:eastAsia="BIZ UDゴシック" w:hAnsi="BIZ UDゴシック" w:hint="eastAsia"/>
          <w:sz w:val="24"/>
          <w:szCs w:val="24"/>
          <w:bdr w:val="single" w:sz="4" w:space="0" w:color="auto"/>
        </w:rPr>
        <w:t>評価</w:t>
      </w:r>
    </w:p>
    <w:p w14:paraId="5006ABCB" w14:textId="01A572EC" w:rsidR="00F34A96" w:rsidRPr="00177244" w:rsidRDefault="00F067D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災害により産業活動が停滞し、雇用や地域経済に長期的な影響が生じる可能性がある。</w:t>
      </w:r>
    </w:p>
    <w:p w14:paraId="2AF96CD4" w14:textId="77777777" w:rsidR="00F34A96" w:rsidRPr="00177244" w:rsidRDefault="00F34A96" w:rsidP="00F34A96">
      <w:pPr>
        <w:autoSpaceDE w:val="0"/>
        <w:autoSpaceDN w:val="0"/>
        <w:rPr>
          <w:rFonts w:ascii="BIZ UDゴシック" w:eastAsia="BIZ UDゴシック" w:hAnsi="BIZ UDゴシック"/>
          <w:sz w:val="24"/>
          <w:szCs w:val="24"/>
        </w:rPr>
      </w:pPr>
    </w:p>
    <w:p w14:paraId="3DD0D1F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3-4　脆弱性評価の整理</w:t>
      </w:r>
    </w:p>
    <w:p w14:paraId="5C00FB94" w14:textId="1C74F48B" w:rsidR="00F34A96" w:rsidRPr="00177244" w:rsidRDefault="00F067D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以上の評価から、本町においては、避難生活の長期化および分散化、ならびに食料供給体制の柔軟性確保が、「起きてはならない最悪の事態」を回避する上で重要な課題であることが明らかとなった。</w:t>
      </w:r>
    </w:p>
    <w:p w14:paraId="4C92A729" w14:textId="4DD63291" w:rsidR="00F34A96" w:rsidRPr="00177244" w:rsidRDefault="00F067D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これらの脆弱性を踏まえ、次章において、事前防災・減災の観点から、必要な施策の整理を行う。</w:t>
      </w:r>
    </w:p>
    <w:p w14:paraId="4F015E36" w14:textId="77777777" w:rsidR="00F34A96" w:rsidRPr="00177244" w:rsidRDefault="00F34A96" w:rsidP="00F34A96">
      <w:pPr>
        <w:autoSpaceDE w:val="0"/>
        <w:autoSpaceDN w:val="0"/>
        <w:rPr>
          <w:rFonts w:ascii="BIZ UDゴシック" w:eastAsia="BIZ UDゴシック" w:hAnsi="BIZ UDゴシック"/>
          <w:sz w:val="24"/>
          <w:szCs w:val="24"/>
        </w:rPr>
      </w:pPr>
    </w:p>
    <w:p w14:paraId="3D348FEE" w14:textId="77777777" w:rsidR="00F34A96" w:rsidRPr="00177244" w:rsidRDefault="00F34A96" w:rsidP="00F34A96">
      <w:pPr>
        <w:autoSpaceDE w:val="0"/>
        <w:autoSpaceDN w:val="0"/>
        <w:rPr>
          <w:rFonts w:ascii="BIZ UDゴシック" w:eastAsia="BIZ UDゴシック" w:hAnsi="BIZ UDゴシック"/>
          <w:sz w:val="24"/>
          <w:szCs w:val="24"/>
        </w:rPr>
      </w:pPr>
    </w:p>
    <w:p w14:paraId="3C726A49" w14:textId="261AD12F"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第</w:t>
      </w:r>
      <w:r w:rsidRPr="00177244">
        <w:rPr>
          <w:rFonts w:ascii="BIZ UDゴシック" w:eastAsia="BIZ UDゴシック" w:hAnsi="BIZ UDゴシック"/>
          <w:sz w:val="24"/>
          <w:szCs w:val="24"/>
          <w:bdr w:val="single" w:sz="4" w:space="0" w:color="auto"/>
        </w:rPr>
        <w:t>4章　強靱化施策の推進方針および施策</w:t>
      </w:r>
      <w:r w:rsidR="00A83BAE">
        <w:rPr>
          <w:rFonts w:ascii="BIZ UDゴシック" w:eastAsia="BIZ UDゴシック" w:hAnsi="BIZ UDゴシック" w:hint="eastAsia"/>
          <w:sz w:val="24"/>
          <w:szCs w:val="24"/>
          <w:bdr w:val="single" w:sz="4" w:space="0" w:color="auto"/>
        </w:rPr>
        <w:t>・推進事業</w:t>
      </w:r>
    </w:p>
    <w:p w14:paraId="3C0375E1" w14:textId="77777777" w:rsidR="00F34A96" w:rsidRPr="00177244" w:rsidRDefault="00F34A96" w:rsidP="00F34A96">
      <w:pPr>
        <w:autoSpaceDE w:val="0"/>
        <w:autoSpaceDN w:val="0"/>
        <w:rPr>
          <w:rFonts w:ascii="BIZ UDゴシック" w:eastAsia="BIZ UDゴシック" w:hAnsi="BIZ UDゴシック"/>
          <w:sz w:val="24"/>
          <w:szCs w:val="24"/>
        </w:rPr>
      </w:pPr>
    </w:p>
    <w:p w14:paraId="1A321D9C"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4-1　強靱化施策の基本的な考え方</w:t>
      </w:r>
    </w:p>
    <w:p w14:paraId="05B0EEF0" w14:textId="2D5EB5C0" w:rsidR="00F34A96" w:rsidRPr="00177244" w:rsidRDefault="00F067D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本章では、第</w:t>
      </w:r>
      <w:r w:rsidR="00F34A96" w:rsidRPr="00177244">
        <w:rPr>
          <w:rFonts w:ascii="BIZ UDゴシック" w:eastAsia="BIZ UDゴシック" w:hAnsi="BIZ UDゴシック"/>
          <w:sz w:val="24"/>
          <w:szCs w:val="24"/>
        </w:rPr>
        <w:t>3章で明らかにした脆弱性評価の結果を踏まえ、「起きてはならない最悪の事態」を回避するために必要な強靱化施策を整理する。</w:t>
      </w:r>
    </w:p>
    <w:p w14:paraId="5EDC097D" w14:textId="256F4EC2" w:rsidR="00F34A96" w:rsidRPr="00177244" w:rsidRDefault="00F067DB"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強靱化施策の検討にあたっては、次の考え方を基本とする。</w:t>
      </w:r>
    </w:p>
    <w:p w14:paraId="4C4341D5" w14:textId="4DD22AF7"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災害の発生を前提とし、被害を最小限に抑え、機能を維持・早期回復すること</w:t>
      </w:r>
    </w:p>
    <w:p w14:paraId="273C4630" w14:textId="7D82E527"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特定の災害種別に限定せず、共通して発生し得る最悪の事態への対応を重視すること</w:t>
      </w:r>
    </w:p>
    <w:p w14:paraId="71FFB61A" w14:textId="4839037B"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既存の防災関係計画や取組を尊重し、それらを補完・強化する施策とするこ</w:t>
      </w:r>
      <w:r w:rsidR="00F34A96" w:rsidRPr="00177244">
        <w:rPr>
          <w:rFonts w:ascii="BIZ UDゴシック" w:eastAsia="BIZ UDゴシック" w:hAnsi="BIZ UDゴシック" w:hint="eastAsia"/>
          <w:sz w:val="24"/>
          <w:szCs w:val="24"/>
        </w:rPr>
        <w:lastRenderedPageBreak/>
        <w:t>と</w:t>
      </w:r>
    </w:p>
    <w:p w14:paraId="0570DFD1" w14:textId="23874516"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施策の実効性を重視し、分散避難や避難生活の長期化に対応できる体制を整備すること</w:t>
      </w:r>
    </w:p>
    <w:p w14:paraId="56470B66" w14:textId="77777777" w:rsidR="00F34A96" w:rsidRPr="00177244" w:rsidRDefault="00F34A96" w:rsidP="00F34A96">
      <w:pPr>
        <w:autoSpaceDE w:val="0"/>
        <w:autoSpaceDN w:val="0"/>
        <w:rPr>
          <w:rFonts w:ascii="BIZ UDゴシック" w:eastAsia="BIZ UDゴシック" w:hAnsi="BIZ UDゴシック"/>
          <w:sz w:val="24"/>
          <w:szCs w:val="24"/>
        </w:rPr>
      </w:pPr>
    </w:p>
    <w:p w14:paraId="7E8D23EA"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4-2　施策分野の設定</w:t>
      </w:r>
    </w:p>
    <w:p w14:paraId="48F265CC" w14:textId="14B3016E"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本計画では、「起きてはならない最悪の事態」に対応するため、次の施策分野を設定する。</w:t>
      </w:r>
    </w:p>
    <w:p w14:paraId="028D3E83" w14:textId="5E83F846"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１．</w:t>
      </w:r>
      <w:r w:rsidR="00F34A96" w:rsidRPr="00177244">
        <w:rPr>
          <w:rFonts w:ascii="BIZ UDゴシック" w:eastAsia="BIZ UDゴシック" w:hAnsi="BIZ UDゴシック" w:hint="eastAsia"/>
          <w:sz w:val="24"/>
          <w:szCs w:val="24"/>
        </w:rPr>
        <w:t>人命の保護</w:t>
      </w:r>
    </w:p>
    <w:p w14:paraId="4CEF8326" w14:textId="07D86BFA"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２．</w:t>
      </w:r>
      <w:r w:rsidR="00F34A96" w:rsidRPr="00177244">
        <w:rPr>
          <w:rFonts w:ascii="BIZ UDゴシック" w:eastAsia="BIZ UDゴシック" w:hAnsi="BIZ UDゴシック" w:hint="eastAsia"/>
          <w:sz w:val="24"/>
          <w:szCs w:val="24"/>
        </w:rPr>
        <w:t>避難行動および避難生活の確保</w:t>
      </w:r>
    </w:p>
    <w:p w14:paraId="2D56C270" w14:textId="75168706"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３．</w:t>
      </w:r>
      <w:r w:rsidR="00F34A96" w:rsidRPr="00177244">
        <w:rPr>
          <w:rFonts w:ascii="BIZ UDゴシック" w:eastAsia="BIZ UDゴシック" w:hAnsi="BIZ UDゴシック" w:hint="eastAsia"/>
          <w:sz w:val="24"/>
          <w:szCs w:val="24"/>
        </w:rPr>
        <w:t>救助・救急、医療体制の確保</w:t>
      </w:r>
    </w:p>
    <w:p w14:paraId="3DF607FA" w14:textId="46C42413"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４．</w:t>
      </w:r>
      <w:r w:rsidR="00F34A96" w:rsidRPr="00177244">
        <w:rPr>
          <w:rFonts w:ascii="BIZ UDゴシック" w:eastAsia="BIZ UDゴシック" w:hAnsi="BIZ UDゴシック" w:hint="eastAsia"/>
          <w:sz w:val="24"/>
          <w:szCs w:val="24"/>
        </w:rPr>
        <w:t>ライフラインの確保</w:t>
      </w:r>
    </w:p>
    <w:p w14:paraId="74B54A4F" w14:textId="001F2A37"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５．</w:t>
      </w:r>
      <w:r w:rsidR="00F34A96" w:rsidRPr="00177244">
        <w:rPr>
          <w:rFonts w:ascii="BIZ UDゴシック" w:eastAsia="BIZ UDゴシック" w:hAnsi="BIZ UDゴシック" w:hint="eastAsia"/>
          <w:sz w:val="24"/>
          <w:szCs w:val="24"/>
        </w:rPr>
        <w:t>食料および生活必需品の安定供給</w:t>
      </w:r>
    </w:p>
    <w:p w14:paraId="4FDEAB19" w14:textId="7C334987"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６．</w:t>
      </w:r>
      <w:r w:rsidR="00F34A96" w:rsidRPr="00177244">
        <w:rPr>
          <w:rFonts w:ascii="BIZ UDゴシック" w:eastAsia="BIZ UDゴシック" w:hAnsi="BIZ UDゴシック" w:hint="eastAsia"/>
          <w:sz w:val="24"/>
          <w:szCs w:val="24"/>
        </w:rPr>
        <w:t>交通・物流機能の確保</w:t>
      </w:r>
    </w:p>
    <w:p w14:paraId="1952E272" w14:textId="797E3512"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７．</w:t>
      </w:r>
      <w:r w:rsidR="00F34A96" w:rsidRPr="00177244">
        <w:rPr>
          <w:rFonts w:ascii="BIZ UDゴシック" w:eastAsia="BIZ UDゴシック" w:hAnsi="BIZ UDゴシック" w:hint="eastAsia"/>
          <w:sz w:val="24"/>
          <w:szCs w:val="24"/>
        </w:rPr>
        <w:t>行政機能の維持</w:t>
      </w:r>
    </w:p>
    <w:p w14:paraId="163001DE" w14:textId="23643155"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８．</w:t>
      </w:r>
      <w:r w:rsidR="00F34A96" w:rsidRPr="00177244">
        <w:rPr>
          <w:rFonts w:ascii="BIZ UDゴシック" w:eastAsia="BIZ UDゴシック" w:hAnsi="BIZ UDゴシック" w:hint="eastAsia"/>
          <w:sz w:val="24"/>
          <w:szCs w:val="24"/>
        </w:rPr>
        <w:t>社会経済活動の維持・早期回復</w:t>
      </w:r>
    </w:p>
    <w:p w14:paraId="4AC45F64" w14:textId="77777777" w:rsidR="00F34A96" w:rsidRPr="00177244" w:rsidRDefault="00F34A96" w:rsidP="00F34A96">
      <w:pPr>
        <w:autoSpaceDE w:val="0"/>
        <w:autoSpaceDN w:val="0"/>
        <w:rPr>
          <w:rFonts w:ascii="BIZ UDゴシック" w:eastAsia="BIZ UDゴシック" w:hAnsi="BIZ UDゴシック"/>
          <w:sz w:val="24"/>
          <w:szCs w:val="24"/>
        </w:rPr>
      </w:pPr>
    </w:p>
    <w:p w14:paraId="6A8C4C94"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4-3　施策分野別の取組</w:t>
      </w:r>
    </w:p>
    <w:p w14:paraId="2362AE06"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1）人命の保護</w:t>
      </w:r>
    </w:p>
    <w:p w14:paraId="68F0EF6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7E1C11CF"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1　多数の死傷者が発生する事態</w:t>
      </w:r>
    </w:p>
    <w:p w14:paraId="6DB393A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1D340798" w14:textId="388976BC" w:rsidR="00F34A96" w:rsidRPr="00177244" w:rsidRDefault="00457EBD"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避難情報の迅速な伝達や避難行動の確保を通じて、人命被害の最小化を図る。</w:t>
      </w:r>
    </w:p>
    <w:p w14:paraId="501096F3"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52B8C039" w14:textId="55C55867"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ハザードマップ等を活用した防災意識の向上</w:t>
      </w:r>
    </w:p>
    <w:p w14:paraId="39D28668" w14:textId="5B2E3ADA"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避難情報の伝達体制の確保</w:t>
      </w:r>
    </w:p>
    <w:p w14:paraId="7BD59B4A" w14:textId="3BBAB733" w:rsidR="00F34A96"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要配慮者への避難支援体制の強化</w:t>
      </w:r>
    </w:p>
    <w:p w14:paraId="3FCCBD48" w14:textId="3921CED7" w:rsidR="0082291F" w:rsidRPr="0082291F" w:rsidRDefault="0082291F" w:rsidP="00F34A96">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bdr w:val="single" w:sz="4" w:space="0" w:color="auto"/>
        </w:rPr>
        <w:t>推進事業</w:t>
      </w:r>
    </w:p>
    <w:p w14:paraId="15CD9CE7" w14:textId="77777777" w:rsid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・空き家等除却補助事業</w:t>
      </w:r>
    </w:p>
    <w:p w14:paraId="3D89BE50" w14:textId="77777777" w:rsid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・海岸漂着物回収処理事業</w:t>
      </w:r>
    </w:p>
    <w:p w14:paraId="1110E860" w14:textId="6856D914" w:rsidR="0082291F" w:rsidRP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・自治会館等修繕事業</w:t>
      </w:r>
    </w:p>
    <w:p w14:paraId="50AF6026" w14:textId="77777777" w:rsidR="0082291F" w:rsidRP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・社会資本整備総合交付金（地域住宅計画事業、海岸保全事業）</w:t>
      </w:r>
    </w:p>
    <w:p w14:paraId="73087143" w14:textId="66D2C22F" w:rsidR="0082291F" w:rsidRP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・社会福祉施設整備事業（うち社会福祉施設、うち老人福祉施設）</w:t>
      </w:r>
    </w:p>
    <w:p w14:paraId="4CB36988" w14:textId="25EE00EA" w:rsidR="00F34A96"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・治山事業（うち防災林造成事業等）</w:t>
      </w:r>
    </w:p>
    <w:p w14:paraId="6B691C66" w14:textId="77777777" w:rsid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・総合防災体制整備事業（地震防災対策強化推進費）</w:t>
      </w:r>
    </w:p>
    <w:p w14:paraId="67A26ED2" w14:textId="7672643E" w:rsidR="0082291F" w:rsidRP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・土砂災害基礎調査</w:t>
      </w:r>
    </w:p>
    <w:p w14:paraId="1D7C9E0E" w14:textId="77777777" w:rsid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・砂防等事業防災・安全交付金</w:t>
      </w:r>
    </w:p>
    <w:p w14:paraId="42AB02ED" w14:textId="2C28C5E6" w:rsid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lastRenderedPageBreak/>
        <w:t>・治山事業</w:t>
      </w:r>
    </w:p>
    <w:p w14:paraId="3E7070D2" w14:textId="12338A11" w:rsidR="0082291F" w:rsidRDefault="0082291F" w:rsidP="0082291F">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rPr>
        <w:t>・社会資本整備総合交付金（河川事業</w:t>
      </w:r>
      <w:r>
        <w:rPr>
          <w:rFonts w:ascii="BIZ UDゴシック" w:eastAsia="BIZ UDゴシック" w:hAnsi="BIZ UDゴシック" w:hint="eastAsia"/>
          <w:sz w:val="24"/>
          <w:szCs w:val="24"/>
        </w:rPr>
        <w:t>、</w:t>
      </w:r>
      <w:r w:rsidRPr="0082291F">
        <w:rPr>
          <w:rFonts w:ascii="BIZ UDゴシック" w:eastAsia="BIZ UDゴシック" w:hAnsi="BIZ UDゴシック" w:hint="eastAsia"/>
          <w:sz w:val="24"/>
          <w:szCs w:val="24"/>
        </w:rPr>
        <w:t>道路除雪事業、除雪機械）</w:t>
      </w:r>
    </w:p>
    <w:p w14:paraId="2DA8CC50" w14:textId="77777777" w:rsidR="0082291F" w:rsidRPr="00177244" w:rsidRDefault="0082291F" w:rsidP="0082291F">
      <w:pPr>
        <w:autoSpaceDE w:val="0"/>
        <w:autoSpaceDN w:val="0"/>
        <w:rPr>
          <w:rFonts w:ascii="BIZ UDゴシック" w:eastAsia="BIZ UDゴシック" w:hAnsi="BIZ UDゴシック"/>
          <w:sz w:val="24"/>
          <w:szCs w:val="24"/>
        </w:rPr>
      </w:pPr>
    </w:p>
    <w:p w14:paraId="19E465CB"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2）避難行動および避難生活の確保</w:t>
      </w:r>
    </w:p>
    <w:p w14:paraId="2F8E3D4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7ED083D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2　避難行動や避難生活に支障が生じる事態</w:t>
      </w:r>
    </w:p>
    <w:p w14:paraId="63D8AA7B"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0A1109B4" w14:textId="0C9CECC2" w:rsidR="00F34A96" w:rsidRPr="00177244" w:rsidRDefault="00457EBD"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分散避難や在宅避難を前提とし、避難生活の長期化にも対応できる体制を整備する。</w:t>
      </w:r>
    </w:p>
    <w:p w14:paraId="0CEE314A"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0E508F0A" w14:textId="0512EF7B"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指定避難所および臨時避難所の円滑な開設・運営</w:t>
      </w:r>
    </w:p>
    <w:p w14:paraId="75C3ADA1" w14:textId="5AA8241C"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避難所運営体制の強化</w:t>
      </w:r>
    </w:p>
    <w:p w14:paraId="7A3B92FE" w14:textId="26F7A9BC" w:rsidR="00F34A96"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避難者の健康管理および生活環境の確保</w:t>
      </w:r>
    </w:p>
    <w:p w14:paraId="27FED0E5" w14:textId="77777777" w:rsidR="00F32E25" w:rsidRPr="0082291F" w:rsidRDefault="00F32E25" w:rsidP="00F32E25">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bdr w:val="single" w:sz="4" w:space="0" w:color="auto"/>
        </w:rPr>
        <w:t>推進事業</w:t>
      </w:r>
    </w:p>
    <w:p w14:paraId="762A0C61"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・総合防災体制整備（北海道防災情報システム整備費）</w:t>
      </w:r>
    </w:p>
    <w:p w14:paraId="75A0AAC5" w14:textId="4629E72A"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・地域づくり総合交付金</w:t>
      </w:r>
    </w:p>
    <w:p w14:paraId="63D41D17" w14:textId="77777777"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・総合防災体制整備事業（防災教育推進費、北海道防災情報システム整備など）</w:t>
      </w:r>
    </w:p>
    <w:p w14:paraId="5B6CF1BE" w14:textId="20C7737A"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・「まさか」に備える危機対策総合推進事業</w:t>
      </w:r>
    </w:p>
    <w:p w14:paraId="5A96021B"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・交通安全施設整備事業（うち強靱化関連経費）</w:t>
      </w:r>
    </w:p>
    <w:p w14:paraId="1D74E195" w14:textId="47DB9FA6"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・地域観光振興事業</w:t>
      </w:r>
    </w:p>
    <w:p w14:paraId="5A831ED2" w14:textId="77777777" w:rsidR="00F34A96" w:rsidRPr="00177244" w:rsidRDefault="00F34A96" w:rsidP="00F34A96">
      <w:pPr>
        <w:autoSpaceDE w:val="0"/>
        <w:autoSpaceDN w:val="0"/>
        <w:rPr>
          <w:rFonts w:ascii="BIZ UDゴシック" w:eastAsia="BIZ UDゴシック" w:hAnsi="BIZ UDゴシック"/>
          <w:sz w:val="24"/>
          <w:szCs w:val="24"/>
        </w:rPr>
      </w:pPr>
    </w:p>
    <w:p w14:paraId="7342449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3）救助・救急、医療体制の確保</w:t>
      </w:r>
    </w:p>
    <w:p w14:paraId="3F8AA5A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45011DE7"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3　救助・救急、医療活動が停止または低下する事態</w:t>
      </w:r>
    </w:p>
    <w:p w14:paraId="2C9F8A07"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7F7EED1B" w14:textId="7B337583" w:rsidR="00F34A96" w:rsidRPr="00177244" w:rsidRDefault="00457EBD"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災害時においても救助・救急、医療活動が継続できる体制を確保する。</w:t>
      </w:r>
    </w:p>
    <w:p w14:paraId="18C1EBC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30842E2C" w14:textId="06375975"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関係機関との連携強化</w:t>
      </w:r>
    </w:p>
    <w:p w14:paraId="54B4F055" w14:textId="16A3E429"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災害時医療体制の確保</w:t>
      </w:r>
    </w:p>
    <w:p w14:paraId="66267BF4" w14:textId="21475031" w:rsidR="00F34A96"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医療・救急活動に必要な資機材の確保</w:t>
      </w:r>
    </w:p>
    <w:p w14:paraId="5B3A7F75" w14:textId="77777777" w:rsidR="00F32E25" w:rsidRPr="0082291F" w:rsidRDefault="00F32E25" w:rsidP="00F32E25">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bdr w:val="single" w:sz="4" w:space="0" w:color="auto"/>
        </w:rPr>
        <w:t>推進事業</w:t>
      </w:r>
    </w:p>
    <w:p w14:paraId="51DDB250" w14:textId="77777777" w:rsidR="00F32E25" w:rsidRDefault="00F32E25" w:rsidP="00F34A96">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・総合防災体制整備事業（防災訓練費など）</w:t>
      </w:r>
    </w:p>
    <w:p w14:paraId="55C0A9AF" w14:textId="410E8061" w:rsidR="00F32E25" w:rsidRPr="00F32E25" w:rsidRDefault="00F32E25" w:rsidP="00F34A96">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・地域づくり総合交付金</w:t>
      </w:r>
    </w:p>
    <w:p w14:paraId="56A48136" w14:textId="77777777"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・総合防災体制整備事業（防災会議運営費など）</w:t>
      </w:r>
    </w:p>
    <w:p w14:paraId="6D6E3952" w14:textId="7FFDD665" w:rsidR="00F34A96"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・防災危機管理対策事業（北海道強靱化計画経費）</w:t>
      </w:r>
    </w:p>
    <w:p w14:paraId="68BC5D02"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・災害医療従事者研修等事業</w:t>
      </w:r>
    </w:p>
    <w:p w14:paraId="4816E278" w14:textId="1D49079F"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lastRenderedPageBreak/>
        <w:t>・災害福祉広域ネットワーク構築事業</w:t>
      </w:r>
    </w:p>
    <w:p w14:paraId="15B615D6" w14:textId="77777777" w:rsidR="00F32E25" w:rsidRPr="00177244" w:rsidRDefault="00F32E25" w:rsidP="00F32E25">
      <w:pPr>
        <w:autoSpaceDE w:val="0"/>
        <w:autoSpaceDN w:val="0"/>
        <w:rPr>
          <w:rFonts w:ascii="BIZ UDゴシック" w:eastAsia="BIZ UDゴシック" w:hAnsi="BIZ UDゴシック"/>
          <w:sz w:val="24"/>
          <w:szCs w:val="24"/>
        </w:rPr>
      </w:pPr>
    </w:p>
    <w:p w14:paraId="3899FE6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4）ライフラインの確保</w:t>
      </w:r>
    </w:p>
    <w:p w14:paraId="3B50D90D"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27A38ED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4　ライフラインの長期停止により生活が困難となる事態</w:t>
      </w:r>
    </w:p>
    <w:p w14:paraId="6D424E4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23C190B9" w14:textId="003014C9" w:rsidR="00F34A96" w:rsidRPr="00177244" w:rsidRDefault="00457EBD"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電力、水道、通信等のライフラインの早期復旧および代替手段の確保を図る。</w:t>
      </w:r>
    </w:p>
    <w:p w14:paraId="6686B07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2A819FDA" w14:textId="6456CA36"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応急復旧体制の確保</w:t>
      </w:r>
    </w:p>
    <w:p w14:paraId="6A488EF2" w14:textId="1FD1D527"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非常用電源や代替手段の整備</w:t>
      </w:r>
    </w:p>
    <w:p w14:paraId="40E54DB1" w14:textId="0285479E" w:rsidR="00F34A96"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関係事業者との連携強化</w:t>
      </w:r>
    </w:p>
    <w:p w14:paraId="099A7E9D" w14:textId="77777777" w:rsidR="00F32E25" w:rsidRPr="0082291F" w:rsidRDefault="00F32E25" w:rsidP="00F32E25">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bdr w:val="single" w:sz="4" w:space="0" w:color="auto"/>
        </w:rPr>
        <w:t>推進事業</w:t>
      </w:r>
    </w:p>
    <w:p w14:paraId="54F4FBE1"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・新エネルギー等率先導入推進事業</w:t>
      </w:r>
    </w:p>
    <w:p w14:paraId="09F247F9" w14:textId="556FCBBE"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・省エネルギー・新エネルギー促進事業</w:t>
      </w:r>
    </w:p>
    <w:p w14:paraId="2D27A6CA"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・新エネルギー導入加速化事業</w:t>
      </w:r>
    </w:p>
    <w:p w14:paraId="2EBFDDC5" w14:textId="65364CB3"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・林業・木材産業構造改革事業</w:t>
      </w:r>
    </w:p>
    <w:p w14:paraId="235ADF15"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・地域資源活用基盤整備支援事業</w:t>
      </w:r>
    </w:p>
    <w:p w14:paraId="11AB9EE5" w14:textId="702CEDC9"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・地域主体の新エネ導入支援事業</w:t>
      </w:r>
    </w:p>
    <w:p w14:paraId="6F9BEB44"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・エネルギー地産地消事業化モデル支援事業</w:t>
      </w:r>
    </w:p>
    <w:p w14:paraId="06F8005D" w14:textId="4B9D8FFB"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・災害時給油体制緊急整備事業</w:t>
      </w:r>
    </w:p>
    <w:p w14:paraId="6F3478DD" w14:textId="58629C94" w:rsidR="00A73209"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w:t>
      </w:r>
      <w:r w:rsidR="00A73209">
        <w:rPr>
          <w:rFonts w:ascii="BIZ UDゴシック" w:eastAsia="BIZ UDゴシック" w:hAnsi="BIZ UDゴシック" w:hint="eastAsia"/>
          <w:sz w:val="24"/>
          <w:szCs w:val="24"/>
        </w:rPr>
        <w:t>防災・安全交付金（簡易水道事業・下水道事業）</w:t>
      </w:r>
    </w:p>
    <w:p w14:paraId="06786770" w14:textId="096C73B3" w:rsidR="00A73209" w:rsidRDefault="00A73209" w:rsidP="00A8679C">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・下水道防災事業費補助</w:t>
      </w:r>
    </w:p>
    <w:p w14:paraId="209F6170" w14:textId="279F14B9" w:rsidR="00A73209" w:rsidRDefault="00A73209" w:rsidP="00A8679C">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・水道施設整備費補助</w:t>
      </w:r>
    </w:p>
    <w:p w14:paraId="287B33AA" w14:textId="7C791CEC" w:rsidR="00A8679C" w:rsidRDefault="00A73209" w:rsidP="00A8679C">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00A8679C" w:rsidRPr="00A8679C">
        <w:rPr>
          <w:rFonts w:ascii="BIZ UDゴシック" w:eastAsia="BIZ UDゴシック" w:hAnsi="BIZ UDゴシック" w:hint="eastAsia"/>
          <w:sz w:val="24"/>
          <w:szCs w:val="24"/>
        </w:rPr>
        <w:t>社会資本整備総合交付金</w:t>
      </w:r>
    </w:p>
    <w:p w14:paraId="37E261D5" w14:textId="77777777" w:rsidR="00F34A96" w:rsidRPr="00177244" w:rsidRDefault="00F34A96" w:rsidP="00F34A96">
      <w:pPr>
        <w:autoSpaceDE w:val="0"/>
        <w:autoSpaceDN w:val="0"/>
        <w:rPr>
          <w:rFonts w:ascii="BIZ UDゴシック" w:eastAsia="BIZ UDゴシック" w:hAnsi="BIZ UDゴシック"/>
          <w:sz w:val="24"/>
          <w:szCs w:val="24"/>
        </w:rPr>
      </w:pPr>
    </w:p>
    <w:p w14:paraId="02CFFCC1"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5）食料および生活必需品の安定供給</w:t>
      </w:r>
    </w:p>
    <w:p w14:paraId="6A7D70D3"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695E3EE3"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5　食料および生活必需品の供給が停滞する事態</w:t>
      </w:r>
    </w:p>
    <w:p w14:paraId="04B7896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101E9866" w14:textId="4F9A0F9A" w:rsidR="00F34A96" w:rsidRPr="00177244" w:rsidRDefault="00457EBD"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物流機能の停止や避難生活の長期化を前提に、食料および生活必需品を安定的に供給できる体制を確保する。</w:t>
      </w:r>
    </w:p>
    <w:p w14:paraId="4252D2AE"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2760349E" w14:textId="4E192B6D"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備蓄食料および生活必需品の確保</w:t>
      </w:r>
    </w:p>
    <w:p w14:paraId="1C5282E0" w14:textId="4375FB68"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炊き出し体制の確保および関係機関との連携</w:t>
      </w:r>
    </w:p>
    <w:p w14:paraId="0CE83862" w14:textId="77777777" w:rsidR="00F32E25" w:rsidRDefault="00E469FF" w:rsidP="00F32E2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避難所の分散や被災状況に応じて、調理および提供を一体的に行うことが可能な移動型食料供給手段（キッチンカー等）の活用について検討し、既存の食</w:t>
      </w:r>
      <w:r w:rsidR="00F34A96" w:rsidRPr="00177244">
        <w:rPr>
          <w:rFonts w:ascii="BIZ UDゴシック" w:eastAsia="BIZ UDゴシック" w:hAnsi="BIZ UDゴシック" w:hint="eastAsia"/>
          <w:sz w:val="24"/>
          <w:szCs w:val="24"/>
        </w:rPr>
        <w:lastRenderedPageBreak/>
        <w:t>料供給体制を補完する</w:t>
      </w:r>
    </w:p>
    <w:p w14:paraId="7CC8AC21" w14:textId="43C7B336" w:rsidR="00F32E25" w:rsidRPr="0082291F" w:rsidRDefault="00F32E25" w:rsidP="00F32E25">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bdr w:val="single" w:sz="4" w:space="0" w:color="auto"/>
        </w:rPr>
        <w:t>推進事業</w:t>
      </w:r>
    </w:p>
    <w:p w14:paraId="50429A90"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・農業基盤整備事業</w:t>
      </w:r>
    </w:p>
    <w:p w14:paraId="2DE28F75"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・港湾整備事業</w:t>
      </w:r>
    </w:p>
    <w:p w14:paraId="7241B429" w14:textId="72C32709"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・水産物供給基盤整備事業</w:t>
      </w:r>
    </w:p>
    <w:p w14:paraId="567EFF80"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・農業次世代人材投資事業</w:t>
      </w:r>
    </w:p>
    <w:p w14:paraId="11ABA8CB"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・農業農村整備事業</w:t>
      </w:r>
    </w:p>
    <w:p w14:paraId="5DA982A7" w14:textId="55506E8C"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・農業振興事業</w:t>
      </w:r>
    </w:p>
    <w:p w14:paraId="6D5CBA1B"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・産業活性化支援事業</w:t>
      </w:r>
    </w:p>
    <w:p w14:paraId="351D397E"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・新規就農者招致事業</w:t>
      </w:r>
    </w:p>
    <w:p w14:paraId="4B0620F3" w14:textId="77ADDD23"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・漁業資格取得補助事業</w:t>
      </w:r>
    </w:p>
    <w:p w14:paraId="5C7696B4"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・水産業振興事業</w:t>
      </w:r>
    </w:p>
    <w:p w14:paraId="738DA106" w14:textId="77777777"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・中山間地域等直接支払交付金</w:t>
      </w:r>
    </w:p>
    <w:p w14:paraId="452AF3C7" w14:textId="3B0E7E03"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・水産業振興構造改善事業</w:t>
      </w:r>
    </w:p>
    <w:p w14:paraId="39805FCE" w14:textId="36051660" w:rsid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・強い農業づくり事業</w:t>
      </w:r>
    </w:p>
    <w:p w14:paraId="7429D82E" w14:textId="77777777" w:rsidR="00A8679C" w:rsidRP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・地域づくり総合交付金事業（エゾシカ被害防止緊急対策事業）</w:t>
      </w:r>
    </w:p>
    <w:p w14:paraId="00305193" w14:textId="77777777" w:rsid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・森林整備事業（造林・林道）</w:t>
      </w:r>
    </w:p>
    <w:p w14:paraId="04574743" w14:textId="58B62E19" w:rsidR="00A8679C" w:rsidRP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・未来につなぐ森づくり推進事業</w:t>
      </w:r>
    </w:p>
    <w:p w14:paraId="11E48299" w14:textId="2355940F" w:rsid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・多面的機能支払事業</w:t>
      </w:r>
    </w:p>
    <w:p w14:paraId="7F29739A" w14:textId="417E957A" w:rsidR="00F34A96" w:rsidRDefault="00F32E25"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F32E25">
        <w:rPr>
          <w:rFonts w:ascii="BIZ UDゴシック" w:eastAsia="BIZ UDゴシック" w:hAnsi="BIZ UDゴシック" w:hint="eastAsia"/>
          <w:sz w:val="24"/>
          <w:szCs w:val="24"/>
        </w:rPr>
        <w:t>地域未来交付金</w:t>
      </w:r>
      <w:r>
        <w:rPr>
          <w:rFonts w:ascii="BIZ UDゴシック" w:eastAsia="BIZ UDゴシック" w:hAnsi="BIZ UDゴシック" w:hint="eastAsia"/>
          <w:sz w:val="24"/>
          <w:szCs w:val="24"/>
        </w:rPr>
        <w:t>（</w:t>
      </w:r>
      <w:r w:rsidRPr="00F32E25">
        <w:rPr>
          <w:rFonts w:ascii="BIZ UDゴシック" w:eastAsia="BIZ UDゴシック" w:hAnsi="BIZ UDゴシック" w:hint="eastAsia"/>
          <w:sz w:val="24"/>
          <w:szCs w:val="24"/>
        </w:rPr>
        <w:t>地域未来推進型</w:t>
      </w:r>
      <w:r>
        <w:rPr>
          <w:rFonts w:ascii="BIZ UDゴシック" w:eastAsia="BIZ UDゴシック" w:hAnsi="BIZ UDゴシック" w:hint="eastAsia"/>
          <w:sz w:val="24"/>
          <w:szCs w:val="24"/>
        </w:rPr>
        <w:t>・</w:t>
      </w:r>
      <w:r w:rsidRPr="00F32E25">
        <w:rPr>
          <w:rFonts w:ascii="BIZ UDゴシック" w:eastAsia="BIZ UDゴシック" w:hAnsi="BIZ UDゴシック" w:hint="eastAsia"/>
          <w:sz w:val="24"/>
          <w:szCs w:val="24"/>
        </w:rPr>
        <w:t>地域防災緊急整備型</w:t>
      </w:r>
      <w:r>
        <w:rPr>
          <w:rFonts w:ascii="BIZ UDゴシック" w:eastAsia="BIZ UDゴシック" w:hAnsi="BIZ UDゴシック" w:hint="eastAsia"/>
          <w:sz w:val="24"/>
          <w:szCs w:val="24"/>
        </w:rPr>
        <w:t>）</w:t>
      </w:r>
    </w:p>
    <w:p w14:paraId="550ADFCA" w14:textId="595A077B" w:rsidR="00F32E25" w:rsidRPr="00F32E25" w:rsidRDefault="00F32E25"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・農山漁村振興交付金（山村活性化対策）</w:t>
      </w:r>
    </w:p>
    <w:p w14:paraId="7444E722" w14:textId="77777777" w:rsidR="00F34A96" w:rsidRPr="00177244" w:rsidRDefault="00F34A96" w:rsidP="00F34A96">
      <w:pPr>
        <w:autoSpaceDE w:val="0"/>
        <w:autoSpaceDN w:val="0"/>
        <w:rPr>
          <w:rFonts w:ascii="BIZ UDゴシック" w:eastAsia="BIZ UDゴシック" w:hAnsi="BIZ UDゴシック"/>
          <w:sz w:val="24"/>
          <w:szCs w:val="24"/>
        </w:rPr>
      </w:pPr>
    </w:p>
    <w:p w14:paraId="1263FDDD"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6）交通・物流機能の確保</w:t>
      </w:r>
    </w:p>
    <w:p w14:paraId="4D089D8C"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5E90D7DA"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6　孤立地域が発生する事態</w:t>
      </w:r>
    </w:p>
    <w:p w14:paraId="575881F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797DF85A" w14:textId="75F1B190" w:rsidR="00F34A96" w:rsidRPr="00177244" w:rsidRDefault="00AF50A4"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道路啓開や輸送体制の確保により、孤立地域の発生を防止する。</w:t>
      </w:r>
    </w:p>
    <w:p w14:paraId="4E10AF0F"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5926751B" w14:textId="1B40B031"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道路啓開体制の確保</w:t>
      </w:r>
    </w:p>
    <w:p w14:paraId="251E0ED6" w14:textId="6437C0C0"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物流・輸送関係機関との連携</w:t>
      </w:r>
    </w:p>
    <w:p w14:paraId="49EA7F22" w14:textId="7A28E493" w:rsidR="00E469FF"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・無電柱化の実施</w:t>
      </w:r>
    </w:p>
    <w:p w14:paraId="17312AF7" w14:textId="77777777" w:rsidR="00A8679C" w:rsidRPr="0082291F" w:rsidRDefault="00A8679C" w:rsidP="00A8679C">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bdr w:val="single" w:sz="4" w:space="0" w:color="auto"/>
        </w:rPr>
        <w:t>推進事業</w:t>
      </w:r>
    </w:p>
    <w:p w14:paraId="7B4C43F5" w14:textId="77777777" w:rsid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・橋梁長寿命化計画事業</w:t>
      </w:r>
    </w:p>
    <w:p w14:paraId="2EC8FB0D" w14:textId="72FFB9E2" w:rsidR="00A8679C" w:rsidRP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・国道</w:t>
      </w:r>
      <w:r w:rsidRPr="00A8679C">
        <w:rPr>
          <w:rFonts w:ascii="BIZ UDゴシック" w:eastAsia="BIZ UDゴシック" w:hAnsi="BIZ UDゴシック"/>
          <w:sz w:val="24"/>
          <w:szCs w:val="24"/>
        </w:rPr>
        <w:t>231号に係る強靱化の要請（越波対策等）</w:t>
      </w:r>
    </w:p>
    <w:p w14:paraId="0A76AB48" w14:textId="77777777" w:rsid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・社会資本整備総合交付金（道路事業）</w:t>
      </w:r>
    </w:p>
    <w:p w14:paraId="6F53EFF2" w14:textId="0595AE18" w:rsidR="00A8679C" w:rsidRP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・無電柱化推進計画事業</w:t>
      </w:r>
    </w:p>
    <w:p w14:paraId="0D2BE1AA" w14:textId="02290909" w:rsidR="00F34A96"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lastRenderedPageBreak/>
        <w:t>・地域交通対策及び補助並びに修繕事業</w:t>
      </w:r>
    </w:p>
    <w:p w14:paraId="5A448664" w14:textId="77777777" w:rsidR="00A8679C" w:rsidRPr="00177244" w:rsidRDefault="00A8679C" w:rsidP="00A8679C">
      <w:pPr>
        <w:autoSpaceDE w:val="0"/>
        <w:autoSpaceDN w:val="0"/>
        <w:rPr>
          <w:rFonts w:ascii="BIZ UDゴシック" w:eastAsia="BIZ UDゴシック" w:hAnsi="BIZ UDゴシック"/>
          <w:sz w:val="24"/>
          <w:szCs w:val="24"/>
        </w:rPr>
      </w:pPr>
    </w:p>
    <w:p w14:paraId="677CF9E4"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7）行政機能の維持</w:t>
      </w:r>
    </w:p>
    <w:p w14:paraId="46173522"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035E2927"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7　行政機能が低下する事態</w:t>
      </w:r>
    </w:p>
    <w:p w14:paraId="74497DFF"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42738863" w14:textId="5435D274" w:rsidR="00F34A96" w:rsidRPr="00177244" w:rsidRDefault="00AF50A4"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災害時においても行政機能が継続できる体制を確保する。</w:t>
      </w:r>
    </w:p>
    <w:p w14:paraId="7FF60FA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605A9C35" w14:textId="5D00E164"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庁舎・行政システムの機能維持</w:t>
      </w:r>
    </w:p>
    <w:p w14:paraId="7C635399" w14:textId="20239168" w:rsidR="00F34A96" w:rsidRPr="00177244" w:rsidRDefault="00E469FF"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職員の参集体制の確保</w:t>
      </w:r>
    </w:p>
    <w:p w14:paraId="6301679D" w14:textId="77777777" w:rsidR="00F32E25" w:rsidRPr="0082291F" w:rsidRDefault="00F32E25" w:rsidP="00F32E25">
      <w:pPr>
        <w:autoSpaceDE w:val="0"/>
        <w:autoSpaceDN w:val="0"/>
        <w:rPr>
          <w:rFonts w:ascii="BIZ UDゴシック" w:eastAsia="BIZ UDゴシック" w:hAnsi="BIZ UDゴシック"/>
          <w:sz w:val="24"/>
          <w:szCs w:val="24"/>
        </w:rPr>
      </w:pPr>
      <w:r w:rsidRPr="0082291F">
        <w:rPr>
          <w:rFonts w:ascii="BIZ UDゴシック" w:eastAsia="BIZ UDゴシック" w:hAnsi="BIZ UDゴシック" w:hint="eastAsia"/>
          <w:sz w:val="24"/>
          <w:szCs w:val="24"/>
          <w:bdr w:val="single" w:sz="4" w:space="0" w:color="auto"/>
        </w:rPr>
        <w:t>推進事業</w:t>
      </w:r>
    </w:p>
    <w:p w14:paraId="18565686" w14:textId="77777777"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・総合防災体制整備費（災害時オペレーションシステム事業費）</w:t>
      </w:r>
    </w:p>
    <w:p w14:paraId="43420C73" w14:textId="77777777"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・消防力強化対策事業（消防団等育成強化対策費補助金）</w:t>
      </w:r>
    </w:p>
    <w:p w14:paraId="57E47357" w14:textId="77777777"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・地産エネルギー利用施設立地促進事業</w:t>
      </w:r>
    </w:p>
    <w:p w14:paraId="7229A918" w14:textId="77777777" w:rsidR="00F32E25" w:rsidRPr="00F32E25" w:rsidRDefault="00F32E25" w:rsidP="00F32E25">
      <w:pPr>
        <w:autoSpaceDE w:val="0"/>
        <w:autoSpaceDN w:val="0"/>
        <w:rPr>
          <w:rFonts w:ascii="BIZ UDゴシック" w:eastAsia="BIZ UDゴシック" w:hAnsi="BIZ UDゴシック"/>
          <w:sz w:val="24"/>
          <w:szCs w:val="24"/>
        </w:rPr>
      </w:pPr>
      <w:r w:rsidRPr="00F32E25">
        <w:rPr>
          <w:rFonts w:ascii="BIZ UDゴシック" w:eastAsia="BIZ UDゴシック" w:hAnsi="BIZ UDゴシック" w:hint="eastAsia"/>
          <w:sz w:val="24"/>
          <w:szCs w:val="24"/>
        </w:rPr>
        <w:t>・広域業務の円滑運用（戸籍及び医療保険事業等）</w:t>
      </w:r>
    </w:p>
    <w:p w14:paraId="21F22EFD" w14:textId="77777777" w:rsidR="00F32E25" w:rsidRPr="00177244" w:rsidRDefault="00F32E25" w:rsidP="00F34A96">
      <w:pPr>
        <w:autoSpaceDE w:val="0"/>
        <w:autoSpaceDN w:val="0"/>
        <w:rPr>
          <w:rFonts w:ascii="BIZ UDゴシック" w:eastAsia="BIZ UDゴシック" w:hAnsi="BIZ UDゴシック"/>
          <w:sz w:val="24"/>
          <w:szCs w:val="24"/>
        </w:rPr>
      </w:pPr>
    </w:p>
    <w:p w14:paraId="3589ED49"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Pr="00177244">
        <w:rPr>
          <w:rFonts w:ascii="BIZ UDゴシック" w:eastAsia="BIZ UDゴシック" w:hAnsi="BIZ UDゴシック"/>
          <w:sz w:val="24"/>
          <w:szCs w:val="24"/>
        </w:rPr>
        <w:t>8）社会経済活動の維持・早期回復</w:t>
      </w:r>
    </w:p>
    <w:p w14:paraId="290248FC"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【対応する最悪の事態】</w:t>
      </w:r>
    </w:p>
    <w:p w14:paraId="57B6C576"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・事態</w:t>
      </w:r>
      <w:r w:rsidRPr="00177244">
        <w:rPr>
          <w:rFonts w:ascii="BIZ UDゴシック" w:eastAsia="BIZ UDゴシック" w:hAnsi="BIZ UDゴシック"/>
          <w:sz w:val="24"/>
          <w:szCs w:val="24"/>
        </w:rPr>
        <w:t>8　社会経済活動が長期停滞する事態</w:t>
      </w:r>
    </w:p>
    <w:p w14:paraId="4633087F"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施策の方向性</w:t>
      </w:r>
    </w:p>
    <w:p w14:paraId="2ED9BEBD" w14:textId="5F3CB2FE" w:rsidR="00F34A96" w:rsidRPr="00177244" w:rsidRDefault="00AF50A4" w:rsidP="00F34A96">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地域経済の早期回復に向けた基盤整備</w:t>
      </w:r>
      <w:r w:rsidR="00A8679C">
        <w:rPr>
          <w:rFonts w:ascii="BIZ UDゴシック" w:eastAsia="BIZ UDゴシック" w:hAnsi="BIZ UDゴシック" w:hint="eastAsia"/>
          <w:sz w:val="24"/>
          <w:szCs w:val="24"/>
        </w:rPr>
        <w:t>、人材育成</w:t>
      </w:r>
      <w:r w:rsidR="00F34A96" w:rsidRPr="00177244">
        <w:rPr>
          <w:rFonts w:ascii="BIZ UDゴシック" w:eastAsia="BIZ UDゴシック" w:hAnsi="BIZ UDゴシック" w:hint="eastAsia"/>
          <w:sz w:val="24"/>
          <w:szCs w:val="24"/>
        </w:rPr>
        <w:t>を進める。</w:t>
      </w:r>
    </w:p>
    <w:p w14:paraId="5F35A890"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bdr w:val="single" w:sz="4" w:space="0" w:color="auto"/>
        </w:rPr>
        <w:t>主な取組</w:t>
      </w:r>
    </w:p>
    <w:p w14:paraId="4A6A7852" w14:textId="7A5F33BE"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事業継続体制の強化</w:t>
      </w:r>
    </w:p>
    <w:p w14:paraId="3F389AB2" w14:textId="0B85629E" w:rsidR="00F34A96"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関係機関との連携による復旧・復興支援</w:t>
      </w:r>
    </w:p>
    <w:p w14:paraId="077833C0" w14:textId="77777777" w:rsidR="00A8679C" w:rsidRPr="00A8679C" w:rsidRDefault="00A8679C" w:rsidP="00A8679C">
      <w:pPr>
        <w:autoSpaceDE w:val="0"/>
        <w:autoSpaceDN w:val="0"/>
        <w:rPr>
          <w:rFonts w:ascii="BIZ UDゴシック" w:eastAsia="BIZ UDゴシック" w:hAnsi="BIZ UDゴシック"/>
          <w:sz w:val="24"/>
          <w:szCs w:val="24"/>
          <w:bdr w:val="single" w:sz="4" w:space="0" w:color="auto"/>
        </w:rPr>
      </w:pPr>
      <w:r w:rsidRPr="00A8679C">
        <w:rPr>
          <w:rFonts w:ascii="BIZ UDゴシック" w:eastAsia="BIZ UDゴシック" w:hAnsi="BIZ UDゴシック" w:hint="eastAsia"/>
          <w:sz w:val="24"/>
          <w:szCs w:val="24"/>
          <w:bdr w:val="single" w:sz="4" w:space="0" w:color="auto"/>
        </w:rPr>
        <w:t>推進事業</w:t>
      </w:r>
    </w:p>
    <w:p w14:paraId="61B4D9DD" w14:textId="77777777" w:rsidR="00A8679C"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・総合防災体制整備事業（防災訓練費）</w:t>
      </w:r>
    </w:p>
    <w:p w14:paraId="3C274FCE" w14:textId="6FD675A6" w:rsidR="00A8679C" w:rsidRPr="00177244" w:rsidRDefault="00A8679C" w:rsidP="00A8679C">
      <w:pPr>
        <w:autoSpaceDE w:val="0"/>
        <w:autoSpaceDN w:val="0"/>
        <w:rPr>
          <w:rFonts w:ascii="BIZ UDゴシック" w:eastAsia="BIZ UDゴシック" w:hAnsi="BIZ UDゴシック"/>
          <w:sz w:val="24"/>
          <w:szCs w:val="24"/>
        </w:rPr>
      </w:pPr>
      <w:r w:rsidRPr="00A8679C">
        <w:rPr>
          <w:rFonts w:ascii="BIZ UDゴシック" w:eastAsia="BIZ UDゴシック" w:hAnsi="BIZ UDゴシック" w:hint="eastAsia"/>
          <w:sz w:val="24"/>
          <w:szCs w:val="24"/>
        </w:rPr>
        <w:t>・建設業経営体質強化対策事業</w:t>
      </w:r>
    </w:p>
    <w:p w14:paraId="799369D0" w14:textId="77777777" w:rsidR="00F34A96" w:rsidRPr="00177244" w:rsidRDefault="00F34A96" w:rsidP="00F34A96">
      <w:pPr>
        <w:autoSpaceDE w:val="0"/>
        <w:autoSpaceDN w:val="0"/>
        <w:rPr>
          <w:rFonts w:ascii="BIZ UDゴシック" w:eastAsia="BIZ UDゴシック" w:hAnsi="BIZ UDゴシック"/>
          <w:sz w:val="24"/>
          <w:szCs w:val="24"/>
        </w:rPr>
      </w:pPr>
    </w:p>
    <w:p w14:paraId="274F57E3"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4-4　施策の推進にあたっての留意事項</w:t>
      </w:r>
    </w:p>
    <w:p w14:paraId="5D3DF755" w14:textId="0009DCF1"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各施策の推進にあたっては、関係部局が連携し、平時からの取組を積み重ねるとともに、災害時において円滑に機能するよう、訓練や検証を通じて継続的な改善を図る。</w:t>
      </w:r>
    </w:p>
    <w:p w14:paraId="15862D4F" w14:textId="77777777" w:rsidR="00F34A96" w:rsidRPr="00177244" w:rsidRDefault="00F34A96" w:rsidP="00F34A96">
      <w:pPr>
        <w:autoSpaceDE w:val="0"/>
        <w:autoSpaceDN w:val="0"/>
        <w:rPr>
          <w:rFonts w:ascii="BIZ UDゴシック" w:eastAsia="BIZ UDゴシック" w:hAnsi="BIZ UDゴシック"/>
          <w:sz w:val="24"/>
          <w:szCs w:val="24"/>
        </w:rPr>
      </w:pPr>
    </w:p>
    <w:p w14:paraId="08954FD5" w14:textId="77777777" w:rsidR="00F34A96" w:rsidRPr="00177244" w:rsidRDefault="00F34A96" w:rsidP="00F34A96">
      <w:pPr>
        <w:autoSpaceDE w:val="0"/>
        <w:autoSpaceDN w:val="0"/>
        <w:rPr>
          <w:rFonts w:ascii="BIZ UDゴシック" w:eastAsia="BIZ UDゴシック" w:hAnsi="BIZ UDゴシック"/>
          <w:sz w:val="24"/>
          <w:szCs w:val="24"/>
        </w:rPr>
      </w:pPr>
    </w:p>
    <w:p w14:paraId="29D02158" w14:textId="6324572C"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第</w:t>
      </w:r>
      <w:r w:rsidRPr="00177244">
        <w:rPr>
          <w:rFonts w:ascii="BIZ UDゴシック" w:eastAsia="BIZ UDゴシック" w:hAnsi="BIZ UDゴシック"/>
          <w:sz w:val="24"/>
          <w:szCs w:val="24"/>
        </w:rPr>
        <w:t>5章　計画の推進および見直し</w:t>
      </w:r>
    </w:p>
    <w:p w14:paraId="4217198B"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5-1　計画の推進体制</w:t>
      </w:r>
    </w:p>
    <w:p w14:paraId="2679D6CD" w14:textId="2B56059C"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lastRenderedPageBreak/>
        <w:t xml:space="preserve">　</w:t>
      </w:r>
      <w:r w:rsidR="00F34A96" w:rsidRPr="00177244">
        <w:rPr>
          <w:rFonts w:ascii="BIZ UDゴシック" w:eastAsia="BIZ UDゴシック" w:hAnsi="BIZ UDゴシック" w:hint="eastAsia"/>
          <w:sz w:val="24"/>
          <w:szCs w:val="24"/>
        </w:rPr>
        <w:t>本計画に基づく強靱化施策の推進にあたっては、関係部局が相互に連携し、それぞれの所管分野において、事前防災・減災の取組を着実に進めるものとする。</w:t>
      </w:r>
    </w:p>
    <w:p w14:paraId="6F3C79AA" w14:textId="18C2A58A"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また、国、北海道、関係機関、民間事業者、地域住民等との連携を図り、平時からの取組を通じて、災害時においても円滑に機能する体制の構築に努める。</w:t>
      </w:r>
    </w:p>
    <w:p w14:paraId="7E146E5B" w14:textId="77777777" w:rsidR="00F34A96" w:rsidRPr="00177244" w:rsidRDefault="00F34A96" w:rsidP="00F34A96">
      <w:pPr>
        <w:autoSpaceDE w:val="0"/>
        <w:autoSpaceDN w:val="0"/>
        <w:rPr>
          <w:rFonts w:ascii="BIZ UDゴシック" w:eastAsia="BIZ UDゴシック" w:hAnsi="BIZ UDゴシック"/>
          <w:sz w:val="24"/>
          <w:szCs w:val="24"/>
        </w:rPr>
      </w:pPr>
    </w:p>
    <w:p w14:paraId="70DAA625"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5-2　関連計画との連携</w:t>
      </w:r>
    </w:p>
    <w:p w14:paraId="6DF6BE8B" w14:textId="2B4D60E6" w:rsidR="00F34A96"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本計画の推進にあたっては、「地域防災計画」をはじめとする本町の各種防災関係計画や、都市計画、福祉、産業振興等の関連計画との整合を図りながら、施策を推進する。</w:t>
      </w:r>
    </w:p>
    <w:p w14:paraId="6DDD84B1" w14:textId="62CCAB24" w:rsidR="0082536E" w:rsidRPr="00177244" w:rsidRDefault="0082536E" w:rsidP="0082536E">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82536E">
        <w:rPr>
          <w:rFonts w:ascii="BIZ UDゴシック" w:eastAsia="BIZ UDゴシック" w:hAnsi="BIZ UDゴシック" w:hint="eastAsia"/>
          <w:sz w:val="24"/>
          <w:szCs w:val="24"/>
        </w:rPr>
        <w:t>また、本計画は、国が定める国土強靱化基本計画および国土強靱化実施中期計画、並びに北海道が定める北海道強靱化計画に示された国土強靱化の基本的な考え方や施策の方向性を踏まえ、町として担うべき役割を整理するものである。</w:t>
      </w:r>
    </w:p>
    <w:p w14:paraId="527C8480" w14:textId="6D30C344"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特に、災害時の避難行動、避難所運営、生活支援等に関する取組については、各計画間での役割分担を明確にし、相互補完的に機能するよう調整を行うものとする。</w:t>
      </w:r>
    </w:p>
    <w:p w14:paraId="4A1CA94F" w14:textId="493E460E" w:rsidR="00145595"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なお、次に掲げる事項については、本計画において詳細を記載せず、それぞれ所管する計画との連携により対応するものとする。</w:t>
      </w:r>
    </w:p>
    <w:p w14:paraId="4B7EFEC5" w14:textId="38E3D438" w:rsidR="00771FEE" w:rsidRPr="00771FEE" w:rsidRDefault="00771FEE" w:rsidP="00771FEE">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771FEE">
        <w:rPr>
          <w:rFonts w:ascii="BIZ UDゴシック" w:eastAsia="BIZ UDゴシック" w:hAnsi="BIZ UDゴシック" w:hint="eastAsia"/>
          <w:sz w:val="24"/>
          <w:szCs w:val="24"/>
        </w:rPr>
        <w:t>国土強靱化の基本的な方向性および施策の考え方</w:t>
      </w:r>
    </w:p>
    <w:p w14:paraId="50C43256" w14:textId="65D59D5D" w:rsidR="00771FEE" w:rsidRDefault="00771FEE" w:rsidP="00771FEE">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771FEE">
        <w:rPr>
          <w:rFonts w:ascii="BIZ UDゴシック" w:eastAsia="BIZ UDゴシック" w:hAnsi="BIZ UDゴシック" w:hint="eastAsia"/>
          <w:sz w:val="24"/>
          <w:szCs w:val="24"/>
        </w:rPr>
        <w:t>（国土強靱化基本計画、国土強靱化実施中期計画）</w:t>
      </w:r>
    </w:p>
    <w:p w14:paraId="4F02F371" w14:textId="09B1C585" w:rsidR="00771FEE" w:rsidRDefault="00771FEE" w:rsidP="00771FEE">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771FEE">
        <w:rPr>
          <w:rFonts w:ascii="BIZ UDゴシック" w:eastAsia="BIZ UDゴシック" w:hAnsi="BIZ UDゴシック" w:hint="eastAsia"/>
          <w:sz w:val="24"/>
          <w:szCs w:val="24"/>
        </w:rPr>
        <w:t>北海道における地域特性を踏まえた強靱化施策の考え方</w:t>
      </w:r>
    </w:p>
    <w:p w14:paraId="03F32469" w14:textId="125DDEFB" w:rsidR="00771FEE" w:rsidRDefault="00771FEE" w:rsidP="00771FEE">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w:t>
      </w:r>
      <w:r w:rsidRPr="00771FEE">
        <w:rPr>
          <w:rFonts w:ascii="BIZ UDゴシック" w:eastAsia="BIZ UDゴシック" w:hAnsi="BIZ UDゴシック" w:hint="eastAsia"/>
          <w:sz w:val="24"/>
          <w:szCs w:val="24"/>
        </w:rPr>
        <w:t>（北海道強靱化計画）</w:t>
      </w:r>
    </w:p>
    <w:p w14:paraId="6C502F23" w14:textId="235D22A4" w:rsidR="00E6226D" w:rsidRPr="00E6226D" w:rsidRDefault="00E6226D" w:rsidP="00771FEE">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・施策、取組、推進事業によって達成しようとする指標</w:t>
      </w:r>
      <w:r w:rsidR="00D71340">
        <w:rPr>
          <w:rFonts w:ascii="BIZ UDゴシック" w:eastAsia="BIZ UDゴシック" w:hAnsi="BIZ UDゴシック" w:hint="eastAsia"/>
          <w:sz w:val="24"/>
          <w:szCs w:val="24"/>
        </w:rPr>
        <w:t>（KPI</w:t>
      </w:r>
      <w:bookmarkStart w:id="0" w:name="_GoBack"/>
      <w:bookmarkEnd w:id="0"/>
      <w:r w:rsidR="00D71340">
        <w:rPr>
          <w:rFonts w:ascii="BIZ UDゴシック" w:eastAsia="BIZ UDゴシック" w:hAnsi="BIZ UDゴシック" w:hint="eastAsia"/>
          <w:sz w:val="24"/>
          <w:szCs w:val="24"/>
        </w:rPr>
        <w:t>）</w:t>
      </w:r>
    </w:p>
    <w:p w14:paraId="235F1702" w14:textId="56B0813A" w:rsidR="00E6226D" w:rsidRPr="00E6226D" w:rsidRDefault="00E6226D" w:rsidP="00771FEE">
      <w:pPr>
        <w:autoSpaceDE w:val="0"/>
        <w:autoSpaceDN w:val="0"/>
        <w:rPr>
          <w:rFonts w:ascii="BIZ UDゴシック" w:eastAsia="BIZ UDゴシック" w:hAnsi="BIZ UDゴシック"/>
          <w:sz w:val="24"/>
          <w:szCs w:val="24"/>
        </w:rPr>
      </w:pPr>
      <w:r>
        <w:rPr>
          <w:rFonts w:ascii="BIZ UDゴシック" w:eastAsia="BIZ UDゴシック" w:hAnsi="BIZ UDゴシック" w:hint="eastAsia"/>
          <w:sz w:val="24"/>
          <w:szCs w:val="24"/>
        </w:rPr>
        <w:t xml:space="preserve">　（増毛町総合計画「増毛町まちづくりプラン」）</w:t>
      </w:r>
    </w:p>
    <w:p w14:paraId="0BD5B3F3" w14:textId="75127587"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・避難場所の指定、避難経路および避難行動</w:t>
      </w:r>
    </w:p>
    <w:p w14:paraId="20652069" w14:textId="6033B234"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（防災ハザードマップ、防災のしおり、地域防災計画）</w:t>
      </w:r>
    </w:p>
    <w:p w14:paraId="266BE7C1" w14:textId="3A485FF7"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・備蓄数量、炊き出しおよび物資配分の具体的運用</w:t>
      </w:r>
    </w:p>
    <w:p w14:paraId="14A68F9D" w14:textId="05964FDD"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（地域防災計画および関係実施要領）</w:t>
      </w:r>
    </w:p>
    <w:p w14:paraId="36FF8F1C" w14:textId="72828F8C"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・武力攻撃事態等における住民の避難および救援</w:t>
      </w:r>
    </w:p>
    <w:p w14:paraId="0521E623" w14:textId="15C9EBE4"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（国民保護計画）</w:t>
      </w:r>
    </w:p>
    <w:p w14:paraId="45B6A987" w14:textId="7E6B513B"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・訓練および初動対応の具体的行動</w:t>
      </w:r>
    </w:p>
    <w:p w14:paraId="00070687" w14:textId="7618489B" w:rsidR="00145595" w:rsidRPr="00177244" w:rsidRDefault="00145595" w:rsidP="00145595">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（各種訓練計画・運用マニュアル）</w:t>
      </w:r>
    </w:p>
    <w:p w14:paraId="0DF408A1" w14:textId="77777777" w:rsidR="00F34A96" w:rsidRPr="00177244" w:rsidRDefault="00F34A96" w:rsidP="00F34A96">
      <w:pPr>
        <w:autoSpaceDE w:val="0"/>
        <w:autoSpaceDN w:val="0"/>
        <w:rPr>
          <w:rFonts w:ascii="BIZ UDゴシック" w:eastAsia="BIZ UDゴシック" w:hAnsi="BIZ UDゴシック"/>
          <w:sz w:val="24"/>
          <w:szCs w:val="24"/>
        </w:rPr>
      </w:pPr>
    </w:p>
    <w:p w14:paraId="65FBD211"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5-3　施策の進捗管理</w:t>
      </w:r>
    </w:p>
    <w:p w14:paraId="4C764B3D" w14:textId="02BFF88D"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本計画に基づく施策の進捗状況については、関係部局において適切に把握し、</w:t>
      </w:r>
      <w:r w:rsidR="00F34A96" w:rsidRPr="00177244">
        <w:rPr>
          <w:rFonts w:ascii="BIZ UDゴシック" w:eastAsia="BIZ UDゴシック" w:hAnsi="BIZ UDゴシック" w:hint="eastAsia"/>
          <w:sz w:val="24"/>
          <w:szCs w:val="24"/>
        </w:rPr>
        <w:lastRenderedPageBreak/>
        <w:t>必要に応じて情報共有を行うものとする。</w:t>
      </w:r>
    </w:p>
    <w:p w14:paraId="702AF5DA" w14:textId="2A368092"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なお、強靱化施策は、中長期的な視点で継続的に取り組む必要があることから、個別施策の進捗状況については、既存の行政評価や事業管理の仕組みを活用しながら、効率的かつ効果的な管理を行う。</w:t>
      </w:r>
    </w:p>
    <w:p w14:paraId="3B269B04" w14:textId="77777777" w:rsidR="00F34A96" w:rsidRPr="00177244" w:rsidRDefault="00F34A96" w:rsidP="00F34A96">
      <w:pPr>
        <w:autoSpaceDE w:val="0"/>
        <w:autoSpaceDN w:val="0"/>
        <w:rPr>
          <w:rFonts w:ascii="BIZ UDゴシック" w:eastAsia="BIZ UDゴシック" w:hAnsi="BIZ UDゴシック"/>
          <w:sz w:val="24"/>
          <w:szCs w:val="24"/>
        </w:rPr>
      </w:pPr>
    </w:p>
    <w:p w14:paraId="5315B4CE"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5-4　計画の見直し</w:t>
      </w:r>
    </w:p>
    <w:p w14:paraId="4B8D3A92" w14:textId="07EF1CC3"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本計画は、令和</w:t>
      </w:r>
      <w:r w:rsidRPr="00177244">
        <w:rPr>
          <w:rFonts w:ascii="BIZ UDゴシック" w:eastAsia="BIZ UDゴシック" w:hAnsi="BIZ UDゴシック"/>
          <w:sz w:val="24"/>
          <w:szCs w:val="24"/>
        </w:rPr>
        <w:t>7年度から令和11年度までの5年間を推進期間とするが、</w:t>
      </w:r>
      <w:r w:rsidRPr="00177244">
        <w:rPr>
          <w:rFonts w:ascii="BIZ UDゴシック" w:eastAsia="BIZ UDゴシック" w:hAnsi="BIZ UDゴシック" w:hint="eastAsia"/>
          <w:sz w:val="24"/>
          <w:szCs w:val="24"/>
        </w:rPr>
        <w:t>計画期間中においても、次のような場合には、必要に応じて計画の見直しを行うものとする。</w:t>
      </w:r>
    </w:p>
    <w:p w14:paraId="78B4F990" w14:textId="576E9C7C"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社会情勢の変化や災害リスクの変化が生じた場合</w:t>
      </w:r>
    </w:p>
    <w:p w14:paraId="3DE8E8EA" w14:textId="576494EC"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大規模災害の発生により、新たな課題が明らかとなった場合</w:t>
      </w:r>
    </w:p>
    <w:p w14:paraId="402118E0" w14:textId="71A22A54"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w:t>
      </w:r>
      <w:r w:rsidR="00F34A96" w:rsidRPr="00177244">
        <w:rPr>
          <w:rFonts w:ascii="BIZ UDゴシック" w:eastAsia="BIZ UDゴシック" w:hAnsi="BIZ UDゴシック" w:hint="eastAsia"/>
          <w:sz w:val="24"/>
          <w:szCs w:val="24"/>
        </w:rPr>
        <w:t>国や北海道の国土強靱化に関する計画等が見直された場合</w:t>
      </w:r>
    </w:p>
    <w:p w14:paraId="4BA0C3A1" w14:textId="3F327E39"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計画の見直しにあたっては、国および北海道の動向を踏まえつつ、本町の実情に即した内容となるよう留意する。</w:t>
      </w:r>
    </w:p>
    <w:p w14:paraId="717DCF60" w14:textId="77777777" w:rsidR="00F34A96" w:rsidRPr="00177244" w:rsidRDefault="00F34A96" w:rsidP="00F34A96">
      <w:pPr>
        <w:autoSpaceDE w:val="0"/>
        <w:autoSpaceDN w:val="0"/>
        <w:rPr>
          <w:rFonts w:ascii="BIZ UDゴシック" w:eastAsia="BIZ UDゴシック" w:hAnsi="BIZ UDゴシック"/>
          <w:sz w:val="24"/>
          <w:szCs w:val="24"/>
        </w:rPr>
      </w:pPr>
    </w:p>
    <w:p w14:paraId="0289988E" w14:textId="77777777" w:rsidR="00F34A96" w:rsidRPr="00177244" w:rsidRDefault="00F34A96"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sz w:val="24"/>
          <w:szCs w:val="24"/>
        </w:rPr>
        <w:t>5-5　町民・関係者との共有</w:t>
      </w:r>
    </w:p>
    <w:p w14:paraId="6F6F37C2" w14:textId="06479016" w:rsidR="00F34A96"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本計画の趣旨や内容については、町民や関係機関と共有し、地域全体で国土強靱化の取組を進める意識の醸成を図る。</w:t>
      </w:r>
    </w:p>
    <w:p w14:paraId="1AE1906F" w14:textId="02D145EF" w:rsidR="0030377B" w:rsidRPr="00177244" w:rsidRDefault="00AE2A5A" w:rsidP="00F34A96">
      <w:pPr>
        <w:autoSpaceDE w:val="0"/>
        <w:autoSpaceDN w:val="0"/>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 xml:space="preserve">　</w:t>
      </w:r>
      <w:r w:rsidR="00F34A96" w:rsidRPr="00177244">
        <w:rPr>
          <w:rFonts w:ascii="BIZ UDゴシック" w:eastAsia="BIZ UDゴシック" w:hAnsi="BIZ UDゴシック" w:hint="eastAsia"/>
          <w:sz w:val="24"/>
          <w:szCs w:val="24"/>
        </w:rPr>
        <w:t>また、町民一人ひとりが防災・減災の重要性を理解し、日常生活の中で備えを進めることができるよう、啓発活動等を通じて理解促進に努めるものとする。</w:t>
      </w:r>
    </w:p>
    <w:p w14:paraId="317481F8" w14:textId="77777777" w:rsidR="0030377B" w:rsidRPr="00177244" w:rsidRDefault="0030377B">
      <w:pPr>
        <w:widowControl/>
        <w:jc w:val="left"/>
        <w:rPr>
          <w:rFonts w:ascii="BIZ UDゴシック" w:eastAsia="BIZ UDゴシック" w:hAnsi="BIZ UDゴシック"/>
          <w:sz w:val="24"/>
          <w:szCs w:val="24"/>
        </w:rPr>
      </w:pPr>
      <w:r w:rsidRPr="00177244">
        <w:rPr>
          <w:rFonts w:ascii="BIZ UDゴシック" w:eastAsia="BIZ UDゴシック" w:hAnsi="BIZ UDゴシック"/>
          <w:sz w:val="24"/>
          <w:szCs w:val="24"/>
        </w:rPr>
        <w:br w:type="page"/>
      </w:r>
    </w:p>
    <w:p w14:paraId="34CBFEEF" w14:textId="77777777" w:rsidR="00177244" w:rsidRDefault="00177244" w:rsidP="00177244">
      <w:pPr>
        <w:widowControl/>
        <w:ind w:leftChars="810" w:left="1701"/>
        <w:jc w:val="left"/>
        <w:rPr>
          <w:rFonts w:ascii="BIZ UDゴシック" w:eastAsia="BIZ UDゴシック" w:hAnsi="BIZ UDゴシック"/>
          <w:sz w:val="24"/>
          <w:szCs w:val="24"/>
        </w:rPr>
      </w:pPr>
    </w:p>
    <w:p w14:paraId="10FFD58B" w14:textId="77777777" w:rsidR="00177244" w:rsidRDefault="00177244" w:rsidP="00177244">
      <w:pPr>
        <w:widowControl/>
        <w:ind w:leftChars="810" w:left="1701"/>
        <w:jc w:val="left"/>
        <w:rPr>
          <w:rFonts w:ascii="BIZ UDゴシック" w:eastAsia="BIZ UDゴシック" w:hAnsi="BIZ UDゴシック"/>
          <w:sz w:val="24"/>
          <w:szCs w:val="24"/>
        </w:rPr>
      </w:pPr>
    </w:p>
    <w:p w14:paraId="41AFEA3F" w14:textId="77777777" w:rsidR="00177244" w:rsidRDefault="00177244" w:rsidP="00177244">
      <w:pPr>
        <w:widowControl/>
        <w:ind w:leftChars="810" w:left="1701"/>
        <w:jc w:val="left"/>
        <w:rPr>
          <w:rFonts w:ascii="BIZ UDゴシック" w:eastAsia="BIZ UDゴシック" w:hAnsi="BIZ UDゴシック"/>
          <w:sz w:val="24"/>
          <w:szCs w:val="24"/>
        </w:rPr>
      </w:pPr>
    </w:p>
    <w:p w14:paraId="14BA47EF" w14:textId="77777777" w:rsidR="00177244" w:rsidRDefault="00177244" w:rsidP="00177244">
      <w:pPr>
        <w:widowControl/>
        <w:ind w:leftChars="810" w:left="1701"/>
        <w:jc w:val="left"/>
        <w:rPr>
          <w:rFonts w:ascii="BIZ UDゴシック" w:eastAsia="BIZ UDゴシック" w:hAnsi="BIZ UDゴシック"/>
          <w:sz w:val="24"/>
          <w:szCs w:val="24"/>
        </w:rPr>
      </w:pPr>
    </w:p>
    <w:p w14:paraId="49665585" w14:textId="77777777" w:rsidR="00177244" w:rsidRDefault="00177244" w:rsidP="00177244">
      <w:pPr>
        <w:widowControl/>
        <w:ind w:leftChars="810" w:left="1701"/>
        <w:jc w:val="left"/>
        <w:rPr>
          <w:rFonts w:ascii="BIZ UDゴシック" w:eastAsia="BIZ UDゴシック" w:hAnsi="BIZ UDゴシック"/>
          <w:sz w:val="24"/>
          <w:szCs w:val="24"/>
        </w:rPr>
      </w:pPr>
    </w:p>
    <w:p w14:paraId="75EBA3E8" w14:textId="77777777" w:rsidR="00177244" w:rsidRDefault="00177244" w:rsidP="00177244">
      <w:pPr>
        <w:widowControl/>
        <w:ind w:leftChars="810" w:left="1701"/>
        <w:jc w:val="left"/>
        <w:rPr>
          <w:rFonts w:ascii="BIZ UDゴシック" w:eastAsia="BIZ UDゴシック" w:hAnsi="BIZ UDゴシック"/>
          <w:sz w:val="24"/>
          <w:szCs w:val="24"/>
        </w:rPr>
      </w:pPr>
    </w:p>
    <w:p w14:paraId="6BFBFE41" w14:textId="77777777" w:rsidR="00177244" w:rsidRDefault="00177244" w:rsidP="00177244">
      <w:pPr>
        <w:widowControl/>
        <w:ind w:leftChars="810" w:left="1701"/>
        <w:jc w:val="left"/>
        <w:rPr>
          <w:rFonts w:ascii="BIZ UDゴシック" w:eastAsia="BIZ UDゴシック" w:hAnsi="BIZ UDゴシック"/>
          <w:sz w:val="24"/>
          <w:szCs w:val="24"/>
        </w:rPr>
      </w:pPr>
    </w:p>
    <w:p w14:paraId="3D55F0EF" w14:textId="77777777" w:rsidR="00177244" w:rsidRDefault="00177244" w:rsidP="00177244">
      <w:pPr>
        <w:widowControl/>
        <w:ind w:leftChars="810" w:left="1701"/>
        <w:jc w:val="left"/>
        <w:rPr>
          <w:rFonts w:ascii="BIZ UDゴシック" w:eastAsia="BIZ UDゴシック" w:hAnsi="BIZ UDゴシック"/>
          <w:sz w:val="24"/>
          <w:szCs w:val="24"/>
        </w:rPr>
      </w:pPr>
    </w:p>
    <w:p w14:paraId="2508DB44" w14:textId="77777777" w:rsidR="00177244" w:rsidRDefault="00177244" w:rsidP="00177244">
      <w:pPr>
        <w:widowControl/>
        <w:ind w:leftChars="810" w:left="1701"/>
        <w:jc w:val="left"/>
        <w:rPr>
          <w:rFonts w:ascii="BIZ UDゴシック" w:eastAsia="BIZ UDゴシック" w:hAnsi="BIZ UDゴシック"/>
          <w:sz w:val="24"/>
          <w:szCs w:val="24"/>
        </w:rPr>
      </w:pPr>
    </w:p>
    <w:p w14:paraId="5FD07C65" w14:textId="77777777" w:rsidR="00177244" w:rsidRDefault="00177244" w:rsidP="00177244">
      <w:pPr>
        <w:widowControl/>
        <w:ind w:leftChars="810" w:left="1701"/>
        <w:jc w:val="left"/>
        <w:rPr>
          <w:rFonts w:ascii="BIZ UDゴシック" w:eastAsia="BIZ UDゴシック" w:hAnsi="BIZ UDゴシック"/>
          <w:sz w:val="24"/>
          <w:szCs w:val="24"/>
        </w:rPr>
      </w:pPr>
    </w:p>
    <w:p w14:paraId="5C410D79" w14:textId="77777777" w:rsidR="00177244" w:rsidRDefault="00177244" w:rsidP="00177244">
      <w:pPr>
        <w:widowControl/>
        <w:ind w:leftChars="810" w:left="1701"/>
        <w:jc w:val="left"/>
        <w:rPr>
          <w:rFonts w:ascii="BIZ UDゴシック" w:eastAsia="BIZ UDゴシック" w:hAnsi="BIZ UDゴシック"/>
          <w:sz w:val="24"/>
          <w:szCs w:val="24"/>
        </w:rPr>
      </w:pPr>
    </w:p>
    <w:p w14:paraId="46AED28B" w14:textId="77777777" w:rsidR="00177244" w:rsidRDefault="00177244" w:rsidP="00177244">
      <w:pPr>
        <w:widowControl/>
        <w:ind w:leftChars="810" w:left="1701"/>
        <w:jc w:val="left"/>
        <w:rPr>
          <w:rFonts w:ascii="BIZ UDゴシック" w:eastAsia="BIZ UDゴシック" w:hAnsi="BIZ UDゴシック"/>
          <w:sz w:val="24"/>
          <w:szCs w:val="24"/>
        </w:rPr>
      </w:pPr>
    </w:p>
    <w:p w14:paraId="3BCFF470" w14:textId="77777777" w:rsidR="00177244" w:rsidRDefault="00177244" w:rsidP="00177244">
      <w:pPr>
        <w:widowControl/>
        <w:ind w:leftChars="810" w:left="1701"/>
        <w:jc w:val="left"/>
        <w:rPr>
          <w:rFonts w:ascii="BIZ UDゴシック" w:eastAsia="BIZ UDゴシック" w:hAnsi="BIZ UDゴシック"/>
          <w:sz w:val="24"/>
          <w:szCs w:val="24"/>
        </w:rPr>
      </w:pPr>
    </w:p>
    <w:p w14:paraId="33E153A4" w14:textId="77777777" w:rsidR="00177244" w:rsidRDefault="00177244" w:rsidP="00177244">
      <w:pPr>
        <w:widowControl/>
        <w:ind w:leftChars="810" w:left="1701"/>
        <w:jc w:val="left"/>
        <w:rPr>
          <w:rFonts w:ascii="BIZ UDゴシック" w:eastAsia="BIZ UDゴシック" w:hAnsi="BIZ UDゴシック"/>
          <w:sz w:val="24"/>
          <w:szCs w:val="24"/>
        </w:rPr>
      </w:pPr>
    </w:p>
    <w:p w14:paraId="66528415" w14:textId="77777777" w:rsidR="00177244" w:rsidRDefault="00177244" w:rsidP="00177244">
      <w:pPr>
        <w:widowControl/>
        <w:ind w:leftChars="810" w:left="1701"/>
        <w:jc w:val="left"/>
        <w:rPr>
          <w:rFonts w:ascii="BIZ UDゴシック" w:eastAsia="BIZ UDゴシック" w:hAnsi="BIZ UDゴシック"/>
          <w:sz w:val="24"/>
          <w:szCs w:val="24"/>
        </w:rPr>
      </w:pPr>
    </w:p>
    <w:p w14:paraId="06A1FABD" w14:textId="77777777" w:rsidR="00177244" w:rsidRDefault="00177244" w:rsidP="00177244">
      <w:pPr>
        <w:widowControl/>
        <w:ind w:leftChars="810" w:left="1701"/>
        <w:jc w:val="left"/>
        <w:rPr>
          <w:rFonts w:ascii="BIZ UDゴシック" w:eastAsia="BIZ UDゴシック" w:hAnsi="BIZ UDゴシック"/>
          <w:sz w:val="24"/>
          <w:szCs w:val="24"/>
        </w:rPr>
      </w:pPr>
    </w:p>
    <w:p w14:paraId="0F1CE7B9" w14:textId="77777777" w:rsidR="00177244" w:rsidRDefault="00177244" w:rsidP="00177244">
      <w:pPr>
        <w:widowControl/>
        <w:ind w:leftChars="810" w:left="1701"/>
        <w:jc w:val="left"/>
        <w:rPr>
          <w:rFonts w:ascii="BIZ UDゴシック" w:eastAsia="BIZ UDゴシック" w:hAnsi="BIZ UDゴシック"/>
          <w:sz w:val="24"/>
          <w:szCs w:val="24"/>
        </w:rPr>
      </w:pPr>
    </w:p>
    <w:p w14:paraId="62F26D7C" w14:textId="77777777" w:rsidR="00177244" w:rsidRDefault="00177244" w:rsidP="00177244">
      <w:pPr>
        <w:widowControl/>
        <w:ind w:leftChars="810" w:left="1701"/>
        <w:jc w:val="left"/>
        <w:rPr>
          <w:rFonts w:ascii="BIZ UDゴシック" w:eastAsia="BIZ UDゴシック" w:hAnsi="BIZ UDゴシック"/>
          <w:sz w:val="24"/>
          <w:szCs w:val="24"/>
        </w:rPr>
      </w:pPr>
    </w:p>
    <w:p w14:paraId="095F209E" w14:textId="77777777" w:rsidR="00177244" w:rsidRDefault="00177244" w:rsidP="00177244">
      <w:pPr>
        <w:widowControl/>
        <w:ind w:leftChars="810" w:left="1701"/>
        <w:jc w:val="left"/>
        <w:rPr>
          <w:rFonts w:ascii="BIZ UDゴシック" w:eastAsia="BIZ UDゴシック" w:hAnsi="BIZ UDゴシック"/>
          <w:sz w:val="24"/>
          <w:szCs w:val="24"/>
        </w:rPr>
      </w:pPr>
    </w:p>
    <w:p w14:paraId="2172F676" w14:textId="77777777" w:rsidR="00177244" w:rsidRDefault="00177244" w:rsidP="00177244">
      <w:pPr>
        <w:widowControl/>
        <w:ind w:leftChars="810" w:left="1701"/>
        <w:jc w:val="left"/>
        <w:rPr>
          <w:rFonts w:ascii="BIZ UDゴシック" w:eastAsia="BIZ UDゴシック" w:hAnsi="BIZ UDゴシック"/>
          <w:sz w:val="24"/>
          <w:szCs w:val="24"/>
        </w:rPr>
      </w:pPr>
    </w:p>
    <w:p w14:paraId="5265D506" w14:textId="77777777" w:rsidR="00177244" w:rsidRDefault="00177244" w:rsidP="00177244">
      <w:pPr>
        <w:widowControl/>
        <w:ind w:leftChars="810" w:left="1701"/>
        <w:jc w:val="left"/>
        <w:rPr>
          <w:rFonts w:ascii="BIZ UDゴシック" w:eastAsia="BIZ UDゴシック" w:hAnsi="BIZ UDゴシック"/>
          <w:sz w:val="24"/>
          <w:szCs w:val="24"/>
        </w:rPr>
      </w:pPr>
    </w:p>
    <w:p w14:paraId="27AA1DF3" w14:textId="77777777" w:rsidR="00177244" w:rsidRDefault="00177244" w:rsidP="00177244">
      <w:pPr>
        <w:widowControl/>
        <w:ind w:leftChars="810" w:left="1701"/>
        <w:jc w:val="left"/>
        <w:rPr>
          <w:rFonts w:ascii="BIZ UDゴシック" w:eastAsia="BIZ UDゴシック" w:hAnsi="BIZ UDゴシック"/>
          <w:sz w:val="24"/>
          <w:szCs w:val="24"/>
        </w:rPr>
      </w:pPr>
    </w:p>
    <w:p w14:paraId="444BB3CA" w14:textId="77777777" w:rsidR="00177244" w:rsidRDefault="00177244" w:rsidP="00177244">
      <w:pPr>
        <w:widowControl/>
        <w:ind w:leftChars="810" w:left="1701"/>
        <w:jc w:val="left"/>
        <w:rPr>
          <w:rFonts w:ascii="BIZ UDゴシック" w:eastAsia="BIZ UDゴシック" w:hAnsi="BIZ UDゴシック"/>
          <w:sz w:val="24"/>
          <w:szCs w:val="24"/>
        </w:rPr>
      </w:pPr>
    </w:p>
    <w:p w14:paraId="273D3549" w14:textId="77777777" w:rsidR="00177244" w:rsidRDefault="00177244" w:rsidP="00177244">
      <w:pPr>
        <w:widowControl/>
        <w:ind w:leftChars="810" w:left="1701"/>
        <w:jc w:val="left"/>
        <w:rPr>
          <w:rFonts w:ascii="BIZ UDゴシック" w:eastAsia="BIZ UDゴシック" w:hAnsi="BIZ UDゴシック"/>
          <w:sz w:val="24"/>
          <w:szCs w:val="24"/>
        </w:rPr>
      </w:pPr>
    </w:p>
    <w:p w14:paraId="7231F062" w14:textId="77777777" w:rsidR="00177244" w:rsidRDefault="00177244" w:rsidP="00177244">
      <w:pPr>
        <w:widowControl/>
        <w:ind w:leftChars="810" w:left="1701"/>
        <w:jc w:val="left"/>
        <w:rPr>
          <w:rFonts w:ascii="BIZ UDゴシック" w:eastAsia="BIZ UDゴシック" w:hAnsi="BIZ UDゴシック"/>
          <w:sz w:val="24"/>
          <w:szCs w:val="24"/>
        </w:rPr>
      </w:pPr>
    </w:p>
    <w:p w14:paraId="00DFC8A8" w14:textId="77777777" w:rsidR="00177244" w:rsidRDefault="00177244" w:rsidP="00177244">
      <w:pPr>
        <w:widowControl/>
        <w:ind w:leftChars="810" w:left="1701"/>
        <w:jc w:val="left"/>
        <w:rPr>
          <w:rFonts w:ascii="BIZ UDゴシック" w:eastAsia="BIZ UDゴシック" w:hAnsi="BIZ UDゴシック"/>
          <w:sz w:val="24"/>
          <w:szCs w:val="24"/>
        </w:rPr>
      </w:pPr>
    </w:p>
    <w:p w14:paraId="24217B79" w14:textId="77777777" w:rsidR="00177244" w:rsidRDefault="00177244" w:rsidP="00177244">
      <w:pPr>
        <w:widowControl/>
        <w:ind w:leftChars="810" w:left="1701"/>
        <w:jc w:val="left"/>
        <w:rPr>
          <w:rFonts w:ascii="BIZ UDゴシック" w:eastAsia="BIZ UDゴシック" w:hAnsi="BIZ UDゴシック"/>
          <w:sz w:val="24"/>
          <w:szCs w:val="24"/>
        </w:rPr>
      </w:pPr>
    </w:p>
    <w:p w14:paraId="338A8B67" w14:textId="77777777" w:rsidR="00177244" w:rsidRDefault="00177244" w:rsidP="00177244">
      <w:pPr>
        <w:widowControl/>
        <w:ind w:leftChars="810" w:left="1701"/>
        <w:jc w:val="left"/>
        <w:rPr>
          <w:rFonts w:ascii="BIZ UDゴシック" w:eastAsia="BIZ UDゴシック" w:hAnsi="BIZ UDゴシック"/>
          <w:sz w:val="24"/>
          <w:szCs w:val="24"/>
        </w:rPr>
      </w:pPr>
    </w:p>
    <w:p w14:paraId="6512C778" w14:textId="7AAEE554" w:rsidR="00177244" w:rsidRDefault="00177244" w:rsidP="00177244">
      <w:pPr>
        <w:widowControl/>
        <w:ind w:leftChars="810" w:left="1701"/>
        <w:jc w:val="left"/>
        <w:rPr>
          <w:rFonts w:ascii="BIZ UDゴシック" w:eastAsia="BIZ UDゴシック" w:hAnsi="BIZ UDゴシック"/>
          <w:sz w:val="24"/>
          <w:szCs w:val="24"/>
        </w:rPr>
      </w:pPr>
    </w:p>
    <w:p w14:paraId="400E19CE" w14:textId="16EAA7D7" w:rsidR="00177244" w:rsidRPr="00177244" w:rsidRDefault="00C8334C" w:rsidP="00177244">
      <w:pPr>
        <w:widowControl/>
        <w:ind w:leftChars="810" w:left="1701"/>
        <w:jc w:val="left"/>
        <w:rPr>
          <w:rFonts w:ascii="BIZ UDゴシック" w:eastAsia="BIZ UDゴシック" w:hAnsi="BIZ UDゴシック"/>
          <w:sz w:val="24"/>
          <w:szCs w:val="24"/>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64384" behindDoc="0" locked="0" layoutInCell="1" allowOverlap="1" wp14:anchorId="4335A292" wp14:editId="022CCADC">
                <wp:simplePos x="0" y="0"/>
                <wp:positionH relativeFrom="column">
                  <wp:posOffset>996315</wp:posOffset>
                </wp:positionH>
                <wp:positionV relativeFrom="paragraph">
                  <wp:posOffset>-3175</wp:posOffset>
                </wp:positionV>
                <wp:extent cx="3619500" cy="13906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3619500" cy="1390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26" style="position:absolute;left:0;text-align:left;margin-left:78.45pt;margin-top:-.25pt;width:285pt;height:10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" filled="f" strokecolor="black [3213]" strokeweight="1pt"/>
            </w:pict>
          </mc:Fallback>
        </mc:AlternateContent>
      </w:r>
      <w:r w:rsidR="00177244" w:rsidRPr="00177244">
        <w:rPr>
          <w:rFonts w:ascii="BIZ UDゴシック" w:eastAsia="BIZ UDゴシック" w:hAnsi="BIZ UDゴシック" w:hint="eastAsia"/>
          <w:sz w:val="24"/>
          <w:szCs w:val="24"/>
        </w:rPr>
        <w:t>増毛町地域強靭化計画</w:t>
      </w:r>
    </w:p>
    <w:p w14:paraId="5218B4EF" w14:textId="37042353" w:rsidR="00177244" w:rsidRPr="00177244" w:rsidRDefault="00177244" w:rsidP="00177244">
      <w:pPr>
        <w:widowControl/>
        <w:ind w:leftChars="810" w:left="1701"/>
        <w:jc w:val="left"/>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令和</w:t>
      </w:r>
      <w:r>
        <w:rPr>
          <w:rFonts w:ascii="BIZ UDゴシック" w:eastAsia="BIZ UDゴシック" w:hAnsi="BIZ UDゴシック" w:hint="eastAsia"/>
          <w:sz w:val="24"/>
          <w:szCs w:val="24"/>
        </w:rPr>
        <w:t>８</w:t>
      </w:r>
      <w:r w:rsidRPr="00177244">
        <w:rPr>
          <w:rFonts w:ascii="BIZ UDゴシック" w:eastAsia="BIZ UDゴシック" w:hAnsi="BIZ UDゴシック" w:hint="eastAsia"/>
          <w:sz w:val="24"/>
          <w:szCs w:val="24"/>
        </w:rPr>
        <w:t>年</w:t>
      </w:r>
      <w:r>
        <w:rPr>
          <w:rFonts w:ascii="BIZ UDゴシック" w:eastAsia="BIZ UDゴシック" w:hAnsi="BIZ UDゴシック" w:hint="eastAsia"/>
          <w:sz w:val="24"/>
          <w:szCs w:val="24"/>
        </w:rPr>
        <w:t>１</w:t>
      </w:r>
      <w:r w:rsidRPr="00177244">
        <w:rPr>
          <w:rFonts w:ascii="BIZ UDゴシック" w:eastAsia="BIZ UDゴシック" w:hAnsi="BIZ UDゴシック" w:hint="eastAsia"/>
          <w:sz w:val="24"/>
          <w:szCs w:val="24"/>
        </w:rPr>
        <w:t>月発行</w:t>
      </w:r>
    </w:p>
    <w:p w14:paraId="6DB8A44B" w14:textId="0D1BDB2B" w:rsidR="00177244" w:rsidRPr="00177244" w:rsidRDefault="00177244" w:rsidP="00177244">
      <w:pPr>
        <w:widowControl/>
        <w:ind w:leftChars="810" w:left="1701"/>
        <w:jc w:val="left"/>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増毛町企画財政課</w:t>
      </w:r>
    </w:p>
    <w:p w14:paraId="5F83B13A" w14:textId="77777777" w:rsidR="00177244" w:rsidRPr="00177244" w:rsidRDefault="00177244" w:rsidP="00177244">
      <w:pPr>
        <w:widowControl/>
        <w:ind w:leftChars="810" w:left="1701"/>
        <w:jc w:val="left"/>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ＴＥＬ：０１６４－５３－１１１０（直通）</w:t>
      </w:r>
    </w:p>
    <w:p w14:paraId="5A32F222" w14:textId="77777777" w:rsidR="00177244" w:rsidRPr="00177244" w:rsidRDefault="00177244" w:rsidP="00177244">
      <w:pPr>
        <w:widowControl/>
        <w:ind w:leftChars="810" w:left="1701"/>
        <w:jc w:val="left"/>
        <w:rPr>
          <w:rFonts w:ascii="BIZ UDゴシック" w:eastAsia="BIZ UDゴシック" w:hAnsi="BIZ UDゴシック"/>
          <w:sz w:val="24"/>
          <w:szCs w:val="24"/>
        </w:rPr>
      </w:pPr>
      <w:r w:rsidRPr="00177244">
        <w:rPr>
          <w:rFonts w:ascii="BIZ UDゴシック" w:eastAsia="BIZ UDゴシック" w:hAnsi="BIZ UDゴシック" w:hint="eastAsia"/>
          <w:sz w:val="24"/>
          <w:szCs w:val="24"/>
        </w:rPr>
        <w:t>ＦＡＸ：０１６４－５３－２３４８</w:t>
      </w:r>
    </w:p>
    <w:p w14:paraId="5E1911EB" w14:textId="22A0C792" w:rsidR="00F34A96" w:rsidRPr="00177244" w:rsidRDefault="00000CDE" w:rsidP="00177244">
      <w:pPr>
        <w:autoSpaceDE w:val="0"/>
        <w:autoSpaceDN w:val="0"/>
        <w:ind w:leftChars="810" w:left="1701"/>
        <w:rPr>
          <w:rFonts w:ascii="BIZ UDゴシック" w:eastAsia="BIZ UDゴシック" w:hAnsi="BIZ UDゴシック"/>
          <w:sz w:val="24"/>
          <w:szCs w:val="24"/>
        </w:rPr>
      </w:pPr>
      <w:r w:rsidRPr="00177244">
        <w:rPr>
          <w:rFonts w:ascii="BIZ UDゴシック" w:eastAsia="BIZ UDゴシック" w:hAnsi="BIZ UDゴシック"/>
          <w:noProof/>
          <w:sz w:val="24"/>
          <w:szCs w:val="24"/>
        </w:rPr>
        <mc:AlternateContent>
          <mc:Choice Requires="wps">
            <w:drawing>
              <wp:anchor distT="0" distB="0" distL="114300" distR="114300" simplePos="0" relativeHeight="251663360" behindDoc="0" locked="0" layoutInCell="1" allowOverlap="1" wp14:anchorId="4ABAE078" wp14:editId="0504BF92">
                <wp:simplePos x="0" y="0"/>
                <wp:positionH relativeFrom="column">
                  <wp:posOffset>2510790</wp:posOffset>
                </wp:positionH>
                <wp:positionV relativeFrom="paragraph">
                  <wp:posOffset>596900</wp:posOffset>
                </wp:positionV>
                <wp:extent cx="381000" cy="32385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81000" cy="3238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197.7pt;margin-top:47pt;width:30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" fillcolor="window" stroked="f" strokeweight="1pt"/>
            </w:pict>
          </mc:Fallback>
        </mc:AlternateContent>
      </w:r>
      <w:r w:rsidR="00177244" w:rsidRPr="00177244">
        <w:rPr>
          <w:rFonts w:ascii="BIZ UDゴシック" w:eastAsia="BIZ UDゴシック" w:hAnsi="BIZ UDゴシック"/>
          <w:sz w:val="24"/>
          <w:szCs w:val="24"/>
        </w:rPr>
        <w:t>E-mail: kikakuzaisei@town.mashike.hokkaido.jp</w:t>
      </w:r>
      <w:r w:rsidR="0030377B" w:rsidRPr="00177244">
        <w:rPr>
          <w:rFonts w:ascii="BIZ UDゴシック" w:eastAsia="BIZ UDゴシック" w:hAnsi="BIZ UDゴシック"/>
          <w:noProof/>
          <w:sz w:val="24"/>
          <w:szCs w:val="24"/>
        </w:rPr>
        <mc:AlternateContent>
          <mc:Choice Requires="wps">
            <w:drawing>
              <wp:anchor distT="0" distB="0" distL="114300" distR="114300" simplePos="0" relativeHeight="251661312" behindDoc="0" locked="0" layoutInCell="1" allowOverlap="1" wp14:anchorId="2686AC10" wp14:editId="412C41B9">
                <wp:simplePos x="0" y="0"/>
                <wp:positionH relativeFrom="column">
                  <wp:posOffset>2539365</wp:posOffset>
                </wp:positionH>
                <wp:positionV relativeFrom="paragraph">
                  <wp:posOffset>8274050</wp:posOffset>
                </wp:positionV>
                <wp:extent cx="381000" cy="3238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81000" cy="3238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199.95pt;margin-top:651.5pt;width:30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" fillcolor="window" stroked="f" strokeweight="1pt"/>
            </w:pict>
          </mc:Fallback>
        </mc:AlternateContent>
      </w:r>
    </w:p>
    <w:sectPr w:rsidR="00F34A96" w:rsidRPr="00177244" w:rsidSect="00E737AC">
      <w:footerReference w:type="default" r:id="rId9"/>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1EF3D" w14:textId="77777777" w:rsidR="00A130AC" w:rsidRDefault="00A130AC" w:rsidP="002E3F95">
      <w:r>
        <w:separator/>
      </w:r>
    </w:p>
  </w:endnote>
  <w:endnote w:type="continuationSeparator" w:id="0">
    <w:p w14:paraId="3B546EE5" w14:textId="77777777" w:rsidR="00A130AC" w:rsidRDefault="00A130AC" w:rsidP="002E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IZ UDPゴシック" w:eastAsia="BIZ UDPゴシック" w:hAnsi="BIZ UDPゴシック"/>
        <w:sz w:val="24"/>
      </w:rPr>
      <w:id w:val="1908415007"/>
      <w:docPartObj>
        <w:docPartGallery w:val="Page Numbers (Bottom of Page)"/>
        <w:docPartUnique/>
      </w:docPartObj>
    </w:sdtPr>
    <w:sdtEndPr>
      <w:rPr>
        <w:sz w:val="32"/>
      </w:rPr>
    </w:sdtEndPr>
    <w:sdtContent>
      <w:p w14:paraId="7649D1FB" w14:textId="7BFF5394" w:rsidR="00E737AC" w:rsidRPr="00E737AC" w:rsidRDefault="00E737AC">
        <w:pPr>
          <w:pStyle w:val="ac"/>
          <w:jc w:val="center"/>
          <w:rPr>
            <w:rFonts w:ascii="BIZ UDPゴシック" w:eastAsia="BIZ UDPゴシック" w:hAnsi="BIZ UDPゴシック"/>
            <w:sz w:val="32"/>
          </w:rPr>
        </w:pPr>
        <w:r w:rsidRPr="00E737AC">
          <w:rPr>
            <w:rFonts w:ascii="BIZ UDPゴシック" w:eastAsia="BIZ UDPゴシック" w:hAnsi="BIZ UDPゴシック"/>
            <w:sz w:val="24"/>
          </w:rPr>
          <w:fldChar w:fldCharType="begin"/>
        </w:r>
        <w:r w:rsidRPr="00E737AC">
          <w:rPr>
            <w:rFonts w:ascii="BIZ UDPゴシック" w:eastAsia="BIZ UDPゴシック" w:hAnsi="BIZ UDPゴシック"/>
            <w:sz w:val="24"/>
          </w:rPr>
          <w:instrText>PAGE   \* MERGEFORMAT</w:instrText>
        </w:r>
        <w:r w:rsidRPr="00E737AC">
          <w:rPr>
            <w:rFonts w:ascii="BIZ UDPゴシック" w:eastAsia="BIZ UDPゴシック" w:hAnsi="BIZ UDPゴシック"/>
            <w:sz w:val="24"/>
          </w:rPr>
          <w:fldChar w:fldCharType="separate"/>
        </w:r>
        <w:r w:rsidR="00D71340" w:rsidRPr="00D71340">
          <w:rPr>
            <w:rFonts w:ascii="BIZ UDPゴシック" w:eastAsia="BIZ UDPゴシック" w:hAnsi="BIZ UDPゴシック"/>
            <w:noProof/>
            <w:sz w:val="24"/>
            <w:lang w:val="ja-JP"/>
          </w:rPr>
          <w:t>13</w:t>
        </w:r>
        <w:r w:rsidRPr="00E737AC">
          <w:rPr>
            <w:rFonts w:ascii="BIZ UDPゴシック" w:eastAsia="BIZ UDPゴシック" w:hAnsi="BIZ UDPゴシック"/>
            <w:sz w:val="24"/>
          </w:rPr>
          <w:fldChar w:fldCharType="end"/>
        </w:r>
      </w:p>
    </w:sdtContent>
  </w:sdt>
  <w:p w14:paraId="2EA3D415" w14:textId="77777777" w:rsidR="00E737AC" w:rsidRDefault="00E737A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B737A" w14:textId="77777777" w:rsidR="00A130AC" w:rsidRDefault="00A130AC" w:rsidP="002E3F95">
      <w:r>
        <w:separator/>
      </w:r>
    </w:p>
  </w:footnote>
  <w:footnote w:type="continuationSeparator" w:id="0">
    <w:p w14:paraId="0328A61B" w14:textId="77777777" w:rsidR="00A130AC" w:rsidRDefault="00A130AC" w:rsidP="002E3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0248F"/>
    <w:multiLevelType w:val="multilevel"/>
    <w:tmpl w:val="8F0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D24"/>
    <w:rsid w:val="00000CDE"/>
    <w:rsid w:val="000A70EB"/>
    <w:rsid w:val="00141423"/>
    <w:rsid w:val="00145595"/>
    <w:rsid w:val="00146CDD"/>
    <w:rsid w:val="00177244"/>
    <w:rsid w:val="002E3F95"/>
    <w:rsid w:val="0030377B"/>
    <w:rsid w:val="00311D24"/>
    <w:rsid w:val="003131AB"/>
    <w:rsid w:val="0037793A"/>
    <w:rsid w:val="00381FAB"/>
    <w:rsid w:val="003C360D"/>
    <w:rsid w:val="003D010C"/>
    <w:rsid w:val="00441832"/>
    <w:rsid w:val="00457EBD"/>
    <w:rsid w:val="004755EC"/>
    <w:rsid w:val="004D30CD"/>
    <w:rsid w:val="00771FEE"/>
    <w:rsid w:val="00800C1F"/>
    <w:rsid w:val="0081621B"/>
    <w:rsid w:val="0082291F"/>
    <w:rsid w:val="0082536E"/>
    <w:rsid w:val="00842394"/>
    <w:rsid w:val="008E416C"/>
    <w:rsid w:val="008E7A49"/>
    <w:rsid w:val="0091139C"/>
    <w:rsid w:val="009206BC"/>
    <w:rsid w:val="00997FBF"/>
    <w:rsid w:val="00A130AC"/>
    <w:rsid w:val="00A73209"/>
    <w:rsid w:val="00A83BAE"/>
    <w:rsid w:val="00A8679C"/>
    <w:rsid w:val="00AE2A5A"/>
    <w:rsid w:val="00AF50A4"/>
    <w:rsid w:val="00BA1190"/>
    <w:rsid w:val="00C8334C"/>
    <w:rsid w:val="00D71340"/>
    <w:rsid w:val="00E469FF"/>
    <w:rsid w:val="00E6226D"/>
    <w:rsid w:val="00E737AC"/>
    <w:rsid w:val="00EC14DB"/>
    <w:rsid w:val="00F067DB"/>
    <w:rsid w:val="00F32E25"/>
    <w:rsid w:val="00F34A96"/>
    <w:rsid w:val="00F73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5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11D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D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D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D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D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D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D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D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D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D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D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D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D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D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D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D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D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D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D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D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D24"/>
    <w:pPr>
      <w:spacing w:before="160" w:after="160"/>
      <w:jc w:val="center"/>
    </w:pPr>
    <w:rPr>
      <w:i/>
      <w:iCs/>
      <w:color w:val="404040" w:themeColor="text1" w:themeTint="BF"/>
    </w:rPr>
  </w:style>
  <w:style w:type="character" w:customStyle="1" w:styleId="a8">
    <w:name w:val="引用文 (文字)"/>
    <w:basedOn w:val="a0"/>
    <w:link w:val="a7"/>
    <w:uiPriority w:val="29"/>
    <w:rsid w:val="00311D24"/>
    <w:rPr>
      <w:i/>
      <w:iCs/>
      <w:color w:val="404040" w:themeColor="text1" w:themeTint="BF"/>
    </w:rPr>
  </w:style>
  <w:style w:type="paragraph" w:styleId="a9">
    <w:name w:val="List Paragraph"/>
    <w:basedOn w:val="a"/>
    <w:uiPriority w:val="34"/>
    <w:qFormat/>
    <w:rsid w:val="00311D24"/>
    <w:pPr>
      <w:ind w:left="720"/>
      <w:contextualSpacing/>
    </w:pPr>
  </w:style>
  <w:style w:type="character" w:styleId="21">
    <w:name w:val="Intense Emphasis"/>
    <w:basedOn w:val="a0"/>
    <w:uiPriority w:val="21"/>
    <w:qFormat/>
    <w:rsid w:val="00311D24"/>
    <w:rPr>
      <w:i/>
      <w:iCs/>
      <w:color w:val="0F4761" w:themeColor="accent1" w:themeShade="BF"/>
    </w:rPr>
  </w:style>
  <w:style w:type="paragraph" w:styleId="22">
    <w:name w:val="Intense Quote"/>
    <w:basedOn w:val="a"/>
    <w:next w:val="a"/>
    <w:link w:val="23"/>
    <w:uiPriority w:val="30"/>
    <w:qFormat/>
    <w:rsid w:val="00311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D24"/>
    <w:rPr>
      <w:i/>
      <w:iCs/>
      <w:color w:val="0F4761" w:themeColor="accent1" w:themeShade="BF"/>
    </w:rPr>
  </w:style>
  <w:style w:type="character" w:styleId="24">
    <w:name w:val="Intense Reference"/>
    <w:basedOn w:val="a0"/>
    <w:uiPriority w:val="32"/>
    <w:qFormat/>
    <w:rsid w:val="00311D24"/>
    <w:rPr>
      <w:b/>
      <w:bCs/>
      <w:smallCaps/>
      <w:color w:val="0F4761" w:themeColor="accent1" w:themeShade="BF"/>
      <w:spacing w:val="5"/>
    </w:rPr>
  </w:style>
  <w:style w:type="paragraph" w:styleId="aa">
    <w:name w:val="header"/>
    <w:basedOn w:val="a"/>
    <w:link w:val="ab"/>
    <w:uiPriority w:val="99"/>
    <w:unhideWhenUsed/>
    <w:rsid w:val="002E3F95"/>
    <w:pPr>
      <w:tabs>
        <w:tab w:val="center" w:pos="4252"/>
        <w:tab w:val="right" w:pos="8504"/>
      </w:tabs>
      <w:snapToGrid w:val="0"/>
    </w:pPr>
  </w:style>
  <w:style w:type="character" w:customStyle="1" w:styleId="ab">
    <w:name w:val="ヘッダー (文字)"/>
    <w:basedOn w:val="a0"/>
    <w:link w:val="aa"/>
    <w:uiPriority w:val="99"/>
    <w:rsid w:val="002E3F95"/>
  </w:style>
  <w:style w:type="paragraph" w:styleId="ac">
    <w:name w:val="footer"/>
    <w:basedOn w:val="a"/>
    <w:link w:val="ad"/>
    <w:uiPriority w:val="99"/>
    <w:unhideWhenUsed/>
    <w:rsid w:val="002E3F95"/>
    <w:pPr>
      <w:tabs>
        <w:tab w:val="center" w:pos="4252"/>
        <w:tab w:val="right" w:pos="8504"/>
      </w:tabs>
      <w:snapToGrid w:val="0"/>
    </w:pPr>
  </w:style>
  <w:style w:type="character" w:customStyle="1" w:styleId="ad">
    <w:name w:val="フッター (文字)"/>
    <w:basedOn w:val="a0"/>
    <w:link w:val="ac"/>
    <w:uiPriority w:val="99"/>
    <w:rsid w:val="002E3F95"/>
  </w:style>
  <w:style w:type="paragraph" w:styleId="ae">
    <w:name w:val="Date"/>
    <w:basedOn w:val="a"/>
    <w:next w:val="a"/>
    <w:link w:val="af"/>
    <w:uiPriority w:val="99"/>
    <w:semiHidden/>
    <w:unhideWhenUsed/>
    <w:rsid w:val="0091139C"/>
  </w:style>
  <w:style w:type="character" w:customStyle="1" w:styleId="af">
    <w:name w:val="日付 (文字)"/>
    <w:basedOn w:val="a0"/>
    <w:link w:val="ae"/>
    <w:uiPriority w:val="99"/>
    <w:semiHidden/>
    <w:rsid w:val="00911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11D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D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D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D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D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D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D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D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D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D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D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D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D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D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D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D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D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D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D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D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D24"/>
    <w:pPr>
      <w:spacing w:before="160" w:after="160"/>
      <w:jc w:val="center"/>
    </w:pPr>
    <w:rPr>
      <w:i/>
      <w:iCs/>
      <w:color w:val="404040" w:themeColor="text1" w:themeTint="BF"/>
    </w:rPr>
  </w:style>
  <w:style w:type="character" w:customStyle="1" w:styleId="a8">
    <w:name w:val="引用文 (文字)"/>
    <w:basedOn w:val="a0"/>
    <w:link w:val="a7"/>
    <w:uiPriority w:val="29"/>
    <w:rsid w:val="00311D24"/>
    <w:rPr>
      <w:i/>
      <w:iCs/>
      <w:color w:val="404040" w:themeColor="text1" w:themeTint="BF"/>
    </w:rPr>
  </w:style>
  <w:style w:type="paragraph" w:styleId="a9">
    <w:name w:val="List Paragraph"/>
    <w:basedOn w:val="a"/>
    <w:uiPriority w:val="34"/>
    <w:qFormat/>
    <w:rsid w:val="00311D24"/>
    <w:pPr>
      <w:ind w:left="720"/>
      <w:contextualSpacing/>
    </w:pPr>
  </w:style>
  <w:style w:type="character" w:styleId="21">
    <w:name w:val="Intense Emphasis"/>
    <w:basedOn w:val="a0"/>
    <w:uiPriority w:val="21"/>
    <w:qFormat/>
    <w:rsid w:val="00311D24"/>
    <w:rPr>
      <w:i/>
      <w:iCs/>
      <w:color w:val="0F4761" w:themeColor="accent1" w:themeShade="BF"/>
    </w:rPr>
  </w:style>
  <w:style w:type="paragraph" w:styleId="22">
    <w:name w:val="Intense Quote"/>
    <w:basedOn w:val="a"/>
    <w:next w:val="a"/>
    <w:link w:val="23"/>
    <w:uiPriority w:val="30"/>
    <w:qFormat/>
    <w:rsid w:val="00311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D24"/>
    <w:rPr>
      <w:i/>
      <w:iCs/>
      <w:color w:val="0F4761" w:themeColor="accent1" w:themeShade="BF"/>
    </w:rPr>
  </w:style>
  <w:style w:type="character" w:styleId="24">
    <w:name w:val="Intense Reference"/>
    <w:basedOn w:val="a0"/>
    <w:uiPriority w:val="32"/>
    <w:qFormat/>
    <w:rsid w:val="00311D24"/>
    <w:rPr>
      <w:b/>
      <w:bCs/>
      <w:smallCaps/>
      <w:color w:val="0F4761" w:themeColor="accent1" w:themeShade="BF"/>
      <w:spacing w:val="5"/>
    </w:rPr>
  </w:style>
  <w:style w:type="paragraph" w:styleId="aa">
    <w:name w:val="header"/>
    <w:basedOn w:val="a"/>
    <w:link w:val="ab"/>
    <w:uiPriority w:val="99"/>
    <w:unhideWhenUsed/>
    <w:rsid w:val="002E3F95"/>
    <w:pPr>
      <w:tabs>
        <w:tab w:val="center" w:pos="4252"/>
        <w:tab w:val="right" w:pos="8504"/>
      </w:tabs>
      <w:snapToGrid w:val="0"/>
    </w:pPr>
  </w:style>
  <w:style w:type="character" w:customStyle="1" w:styleId="ab">
    <w:name w:val="ヘッダー (文字)"/>
    <w:basedOn w:val="a0"/>
    <w:link w:val="aa"/>
    <w:uiPriority w:val="99"/>
    <w:rsid w:val="002E3F95"/>
  </w:style>
  <w:style w:type="paragraph" w:styleId="ac">
    <w:name w:val="footer"/>
    <w:basedOn w:val="a"/>
    <w:link w:val="ad"/>
    <w:uiPriority w:val="99"/>
    <w:unhideWhenUsed/>
    <w:rsid w:val="002E3F95"/>
    <w:pPr>
      <w:tabs>
        <w:tab w:val="center" w:pos="4252"/>
        <w:tab w:val="right" w:pos="8504"/>
      </w:tabs>
      <w:snapToGrid w:val="0"/>
    </w:pPr>
  </w:style>
  <w:style w:type="character" w:customStyle="1" w:styleId="ad">
    <w:name w:val="フッター (文字)"/>
    <w:basedOn w:val="a0"/>
    <w:link w:val="ac"/>
    <w:uiPriority w:val="99"/>
    <w:rsid w:val="002E3F95"/>
  </w:style>
  <w:style w:type="paragraph" w:styleId="ae">
    <w:name w:val="Date"/>
    <w:basedOn w:val="a"/>
    <w:next w:val="a"/>
    <w:link w:val="af"/>
    <w:uiPriority w:val="99"/>
    <w:semiHidden/>
    <w:unhideWhenUsed/>
    <w:rsid w:val="0091139C"/>
  </w:style>
  <w:style w:type="character" w:customStyle="1" w:styleId="af">
    <w:name w:val="日付 (文字)"/>
    <w:basedOn w:val="a0"/>
    <w:link w:val="ae"/>
    <w:uiPriority w:val="99"/>
    <w:semiHidden/>
    <w:rsid w:val="0091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5C89C-72EA-4EAE-B586-BBAB00BA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1380</Words>
  <Characters>7870</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洋司 宮本</dc:creator>
  <cp:keywords/>
  <dc:description/>
  <cp:lastModifiedBy> </cp:lastModifiedBy>
  <cp:revision>29</cp:revision>
  <dcterms:created xsi:type="dcterms:W3CDTF">2026-01-21T21:48:00Z</dcterms:created>
  <dcterms:modified xsi:type="dcterms:W3CDTF">2026-01-27T03:55:00Z</dcterms:modified>
</cp:coreProperties>
</file>